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1E0" w:firstRow="1" w:lastRow="1" w:firstColumn="1" w:lastColumn="1" w:noHBand="0" w:noVBand="0"/>
      </w:tblPr>
      <w:tblGrid>
        <w:gridCol w:w="1843"/>
        <w:gridCol w:w="2694"/>
        <w:gridCol w:w="2480"/>
        <w:gridCol w:w="2623"/>
      </w:tblGrid>
      <w:tr w:rsidR="0057422A">
        <w:tc>
          <w:tcPr>
            <w:tcW w:w="9640" w:type="dxa"/>
            <w:gridSpan w:val="4"/>
            <w:shd w:val="clear" w:color="auto" w:fill="000000"/>
          </w:tcPr>
          <w:p w:rsidR="0057422A" w:rsidRPr="00402ACF" w:rsidRDefault="00402ACF">
            <w:pPr>
              <w:pStyle w:val="Title"/>
              <w:spacing w:before="60" w:after="60"/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9" distR="9" simplePos="0" relativeHeight="251657728" behindDoc="0" locked="0" layoutInCell="1" allowOverlap="1">
                      <wp:simplePos x="0" y="0"/>
                      <wp:positionH relativeFrom="margin">
                        <wp:posOffset>-398780</wp:posOffset>
                      </wp:positionH>
                      <wp:positionV relativeFrom="line">
                        <wp:posOffset>-937260</wp:posOffset>
                      </wp:positionV>
                      <wp:extent cx="2400300" cy="266700"/>
                      <wp:effectExtent l="127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22A" w:rsidRDefault="00402ACF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January 2015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4pt;margin-top:-73.8pt;width:189pt;height:21pt;z-index:251657728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" stroked="f">
                      <v:textbox inset="2.5mm,1.3mm,2.5mm,1.3mm">
                        <w:txbxContent>
                          <w:p w:rsidR="0057422A" w:rsidRDefault="00402ACF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January 2015</w:t>
                            </w:r>
                          </w:p>
                        </w:txbxContent>
                      </v:textbox>
                      <w10:wrap anchorx="margin" anchory="line"/>
                    </v:shape>
                  </w:pict>
                </mc:Fallback>
              </mc:AlternateContent>
            </w:r>
            <w:r w:rsidRPr="00402ACF"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Review Form</w:t>
            </w:r>
          </w:p>
          <w:p w:rsidR="0057422A" w:rsidRPr="00402ACF" w:rsidRDefault="00402ACF">
            <w:pPr>
              <w:pStyle w:val="Title"/>
              <w:spacing w:before="60" w:after="60"/>
              <w:rPr>
                <w:rFonts w:ascii="Arial" w:eastAsia="Arial" w:hAnsi="Arial" w:cs="Arial"/>
                <w:i/>
                <w:spacing w:val="6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>This form is obligatory for staff on Bands 8-10 and optional for staff on Bands 1-7</w:t>
            </w:r>
          </w:p>
        </w:tc>
      </w:tr>
      <w:tr w:rsidR="0057422A">
        <w:tblPrEx>
          <w:shd w:val="clear" w:color="auto" w:fill="auto"/>
        </w:tblPrEx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Name: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 xml:space="preserve">Click </w:t>
            </w:r>
            <w:r w:rsidR="00C32F25">
              <w:rPr>
                <w:rStyle w:val="PlaceholderText"/>
                <w:rFonts w:ascii="Arial" w:eastAsia="Arial" w:hAnsi="Arial" w:cs="Arial"/>
              </w:rPr>
              <w:t>he</w:t>
            </w:r>
            <w:r>
              <w:rPr>
                <w:rStyle w:val="PlaceholderText"/>
                <w:rFonts w:ascii="Arial" w:eastAsia="Arial" w:hAnsi="Arial" w:cs="Arial"/>
              </w:rPr>
              <w:t>re to enter text.</w:t>
            </w:r>
          </w:p>
        </w:tc>
      </w:tr>
      <w:tr w:rsidR="0057422A">
        <w:tblPrEx>
          <w:shd w:val="clear" w:color="auto" w:fill="auto"/>
        </w:tblPrEx>
        <w:trPr>
          <w:trHeight w:hRule="exact" w:val="142"/>
        </w:trPr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Job title: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  <w:tr w:rsidR="0057422A">
        <w:tblPrEx>
          <w:shd w:val="clear" w:color="auto" w:fill="auto"/>
        </w:tblPrEx>
        <w:trPr>
          <w:trHeight w:hRule="exact" w:val="142"/>
        </w:trPr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Department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  <w:tr w:rsidR="0057422A">
        <w:tblPrEx>
          <w:shd w:val="clear" w:color="auto" w:fill="auto"/>
        </w:tblPrEx>
        <w:trPr>
          <w:trHeight w:hRule="exact" w:val="235"/>
        </w:trPr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Grade: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Band.</w:t>
            </w:r>
          </w:p>
        </w:tc>
        <w:tc>
          <w:tcPr>
            <w:tcW w:w="2480" w:type="dxa"/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Date of appointment: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Enter date.</w:t>
            </w:r>
          </w:p>
        </w:tc>
      </w:tr>
      <w:tr w:rsidR="0057422A">
        <w:tblPrEx>
          <w:shd w:val="clear" w:color="auto" w:fill="auto"/>
        </w:tblPrEx>
        <w:trPr>
          <w:trHeight w:hRule="exact" w:val="142"/>
        </w:trPr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shd w:val="clear" w:color="auto" w:fill="auto"/>
        </w:tblPrEx>
        <w:trPr>
          <w:trHeight w:hRule="exact" w:val="100"/>
        </w:trPr>
        <w:tc>
          <w:tcPr>
            <w:tcW w:w="9640" w:type="dxa"/>
            <w:gridSpan w:val="4"/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shd w:val="clear" w:color="auto" w:fill="auto"/>
        </w:tblPrEx>
        <w:trPr>
          <w:trHeight w:hRule="exact" w:val="142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0" w:type="dxa"/>
            <w:gridSpan w:val="4"/>
            <w:tcBorders>
              <w:bottom w:val="nil"/>
            </w:tcBorders>
            <w:shd w:val="clear" w:color="auto" w:fill="000000"/>
          </w:tcPr>
          <w:p w:rsidR="0057422A" w:rsidRDefault="00402ACF">
            <w:pPr>
              <w:pStyle w:val="Title"/>
              <w:spacing w:before="60" w:after="60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Assessment of performance</w:t>
            </w:r>
          </w:p>
        </w:tc>
      </w:tr>
      <w:tr w:rsidR="0057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Please comment on performance against the job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description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person specification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and give any relevant examples to support your assessment. 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ensure the job description is attached.</w:t>
            </w:r>
          </w:p>
        </w:tc>
      </w:tr>
      <w:tr w:rsidR="0057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0" w:type="dxa"/>
            <w:gridSpan w:val="4"/>
            <w:shd w:val="clear" w:color="auto" w:fill="auto"/>
          </w:tcPr>
          <w:p w:rsidR="0057422A" w:rsidRDefault="00402ACF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</w:tbl>
    <w:p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4" w:type="dxa"/>
        <w:tblInd w:w="-3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>
        <w:trPr>
          <w:trHeight w:val="702"/>
        </w:trPr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you satisfied that the individual has reached the required standard in all areas of the job description and person specification?</w:t>
            </w:r>
          </w:p>
        </w:tc>
      </w:tr>
      <w:tr w:rsidR="0057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22A" w:rsidRDefault="00402ACF">
            <w:pPr>
              <w:pStyle w:val="Subtitle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Yes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                </w:t>
            </w: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No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</w:p>
        </w:tc>
      </w:tr>
      <w:tr w:rsidR="0057422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provide examples of areas that have not yet reached the required standard.</w:t>
            </w:r>
          </w:p>
        </w:tc>
      </w:tr>
      <w:tr w:rsidR="00574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9644" w:type="dxa"/>
            <w:tcBorders>
              <w:top w:val="single" w:sz="4" w:space="0" w:color="auto"/>
            </w:tcBorders>
          </w:tcPr>
          <w:p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  <w:p w:rsidR="0057422A" w:rsidRDefault="00402ACF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</w:tbl>
    <w:p w:rsidR="0057422A" w:rsidRDefault="0057422A">
      <w:pPr>
        <w:pStyle w:val="notes2"/>
        <w:rPr>
          <w:rFonts w:ascii="Arial" w:eastAsia="Arial" w:hAnsi="Arial" w:cs="Arial"/>
          <w:spacing w:val="6"/>
          <w:sz w:val="20"/>
        </w:rPr>
      </w:pPr>
    </w:p>
    <w:tbl>
      <w:tblPr>
        <w:tblStyle w:val="TableGrid"/>
        <w:tblW w:w="964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>
        <w:trPr>
          <w:trHeight w:val="734"/>
        </w:trPr>
        <w:tc>
          <w:tcPr>
            <w:tcW w:w="9644" w:type="dxa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there any factors that have prevented the full duties of the post being performed?  If so, please comment on these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7422A">
        <w:trPr>
          <w:trHeight w:val="1634"/>
        </w:trPr>
        <w:tc>
          <w:tcPr>
            <w:tcW w:w="9644" w:type="dxa"/>
          </w:tcPr>
          <w:p w:rsidR="0057422A" w:rsidRDefault="00402ACF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</w:tbl>
    <w:p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7422A">
        <w:tc>
          <w:tcPr>
            <w:tcW w:w="9640" w:type="dxa"/>
            <w:shd w:val="clear" w:color="auto" w:fill="000000"/>
          </w:tcPr>
          <w:p w:rsidR="0057422A" w:rsidRDefault="00402ACF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Training and Development</w:t>
            </w:r>
          </w:p>
        </w:tc>
      </w:tr>
      <w:tr w:rsidR="0057422A">
        <w:tc>
          <w:tcPr>
            <w:tcW w:w="9640" w:type="dxa"/>
            <w:tcBorders>
              <w:bottom w:val="nil"/>
            </w:tcBorders>
          </w:tcPr>
          <w:p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Please note any training/support that the member of staff has received during the review period.</w:t>
            </w:r>
          </w:p>
        </w:tc>
      </w:tr>
      <w:tr w:rsidR="0057422A">
        <w:trPr>
          <w:trHeight w:val="2125"/>
        </w:trPr>
        <w:tc>
          <w:tcPr>
            <w:tcW w:w="9640" w:type="dxa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</w:tbl>
    <w:p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4" w:type="dxa"/>
        <w:tblInd w:w="-3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>
        <w:trPr>
          <w:trHeight w:val="702"/>
        </w:trPr>
        <w:tc>
          <w:tcPr>
            <w:tcW w:w="9644" w:type="dxa"/>
            <w:tcBorders>
              <w:top w:val="single" w:sz="4" w:space="0" w:color="auto"/>
            </w:tcBorders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you satisfied that the individual has received all necessary training and support in order to carry out the areas required of him/her in his/her job description and person specification?</w:t>
            </w:r>
          </w:p>
          <w:p w:rsidR="0057422A" w:rsidRDefault="00402ACF">
            <w:pPr>
              <w:pStyle w:val="Title"/>
              <w:spacing w:before="40" w:after="30" w:line="300" w:lineRule="exac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No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</w:p>
        </w:tc>
      </w:tr>
      <w:tr w:rsidR="0057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comment on which further training/support needs have been identified.</w:t>
            </w:r>
          </w:p>
        </w:tc>
      </w:tr>
      <w:tr w:rsidR="005742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9"/>
        </w:trPr>
        <w:tc>
          <w:tcPr>
            <w:tcW w:w="9644" w:type="dxa"/>
          </w:tcPr>
          <w:p w:rsidR="0057422A" w:rsidRDefault="00402ACF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</w:tbl>
    <w:p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2"/>
        <w:gridCol w:w="2413"/>
        <w:gridCol w:w="2413"/>
        <w:gridCol w:w="2402"/>
      </w:tblGrid>
      <w:tr w:rsidR="0057422A">
        <w:tc>
          <w:tcPr>
            <w:tcW w:w="9640" w:type="dxa"/>
            <w:gridSpan w:val="4"/>
            <w:shd w:val="clear" w:color="auto" w:fill="000000"/>
          </w:tcPr>
          <w:p w:rsidR="0057422A" w:rsidRDefault="00402ACF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Conclusions and Recommendation</w:t>
            </w:r>
          </w:p>
        </w:tc>
      </w:tr>
      <w:tr w:rsidR="0057422A">
        <w:tc>
          <w:tcPr>
            <w:tcW w:w="9640" w:type="dxa"/>
            <w:gridSpan w:val="4"/>
            <w:tcBorders>
              <w:bottom w:val="nil"/>
            </w:tcBorders>
          </w:tcPr>
          <w:p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>
        <w:trPr>
          <w:trHeight w:val="702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Please comment on the overall standard of work produced and summarise the member of staff’s progress to date.  The comments should summarise the reasons for the recommendation made below.</w:t>
            </w:r>
          </w:p>
        </w:tc>
      </w:tr>
      <w:tr w:rsidR="0057422A">
        <w:trPr>
          <w:trHeight w:val="190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Style w:val="PlaceholderText"/>
                <w:rFonts w:ascii="Arial" w:eastAsia="Arial" w:hAnsi="Arial" w:cs="Arial"/>
              </w:rPr>
              <w:t>Click here to enter text.</w:t>
            </w:r>
          </w:p>
        </w:tc>
      </w:tr>
      <w:tr w:rsidR="0057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0" w:type="dxa"/>
            <w:gridSpan w:val="4"/>
            <w:vAlign w:val="center"/>
          </w:tcPr>
          <w:p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Please confirm whether you want the appointment to be:</w:t>
            </w:r>
          </w:p>
        </w:tc>
      </w:tr>
      <w:tr w:rsidR="0057422A">
        <w:trPr>
          <w:gridAfter w:val="1"/>
          <w:wAfter w:w="3258" w:type="dxa"/>
          <w:trHeight w:val="205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confirmed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pacing w:val="6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</w:p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(if the employee has achieved the required standard in all areas of the job description and person specification)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extended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pacing w:val="6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</w:p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(if, after advice from the HR Partner, it has been decided that the employee requires additional time/support)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Consideration of ending the contract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pacing w:val="6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</w:p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ab/>
            </w:r>
          </w:p>
          <w:p w:rsidR="0057422A" w:rsidRDefault="00402ACF">
            <w:pPr>
              <w:rPr>
                <w:rFonts w:ascii="Arial" w:eastAsia="Arial" w:hAnsi="Arial" w:cs="Arial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If after contact HR Partner</w:t>
            </w:r>
          </w:p>
        </w:tc>
      </w:tr>
    </w:tbl>
    <w:p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p w:rsidR="0057422A" w:rsidRDefault="00402ACF">
      <w:pPr>
        <w:rPr>
          <w:rFonts w:ascii="Arial" w:eastAsia="Arial" w:hAnsi="Arial" w:cs="Arial"/>
          <w:b/>
          <w:spacing w:val="6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The line manager should forward the completed form via their LSE email account to the relevant HR advisor.</w:t>
      </w:r>
    </w:p>
    <w:sectPr w:rsidR="0057422A">
      <w:headerReference w:type="default" r:id="rId8"/>
      <w:footerReference w:type="default" r:id="rId9"/>
      <w:pgSz w:w="11906" w:h="16838"/>
      <w:pgMar w:top="1440" w:right="1276" w:bottom="1135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A2" w:rsidRDefault="00B93FA2">
      <w:r>
        <w:separator/>
      </w:r>
    </w:p>
  </w:endnote>
  <w:endnote w:type="continuationSeparator" w:id="0">
    <w:p w:rsidR="00B93FA2" w:rsidRDefault="00B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A" w:rsidRDefault="00402ACF">
    <w:pPr>
      <w:pStyle w:val="Footer"/>
      <w:ind w:right="-427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141E7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141E7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A2" w:rsidRDefault="00B93FA2">
      <w:r>
        <w:separator/>
      </w:r>
    </w:p>
  </w:footnote>
  <w:footnote w:type="continuationSeparator" w:id="0">
    <w:p w:rsidR="00B93FA2" w:rsidRDefault="00B9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A" w:rsidRDefault="00402A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55D3F1" wp14:editId="2AB0A8E2">
          <wp:extent cx="1778000" cy="609600"/>
          <wp:effectExtent l="0" t="0" r="0" b="0"/>
          <wp:docPr id="1" name="Picture 1" descr="HR_Logo_2010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:rsidR="0057422A" w:rsidRDefault="00574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55A"/>
    <w:multiLevelType w:val="multilevel"/>
    <w:tmpl w:val="9F646C6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B0B73"/>
    <w:multiLevelType w:val="multilevel"/>
    <w:tmpl w:val="B75E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A775D"/>
    <w:multiLevelType w:val="multilevel"/>
    <w:tmpl w:val="E0583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356D5299"/>
    <w:multiLevelType w:val="multilevel"/>
    <w:tmpl w:val="FC84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570403D8"/>
    <w:multiLevelType w:val="multilevel"/>
    <w:tmpl w:val="385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5BAC1695"/>
    <w:multiLevelType w:val="multilevel"/>
    <w:tmpl w:val="0574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C1340"/>
    <w:multiLevelType w:val="multilevel"/>
    <w:tmpl w:val="850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69C91606"/>
    <w:multiLevelType w:val="multilevel"/>
    <w:tmpl w:val="39BE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06088"/>
    <w:multiLevelType w:val="multilevel"/>
    <w:tmpl w:val="0A802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A"/>
    <w:rsid w:val="00402ACF"/>
    <w:rsid w:val="0057422A"/>
    <w:rsid w:val="006B2A38"/>
    <w:rsid w:val="008141E7"/>
    <w:rsid w:val="00B93FA2"/>
    <w:rsid w:val="00C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F559A-BA55-4DAE-9A85-22E398C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40" w:after="40"/>
      <w:jc w:val="center"/>
      <w:outlineLvl w:val="2"/>
    </w:pPr>
    <w:rPr>
      <w:rFonts w:ascii="Arial" w:eastAsia="Arial" w:hAnsi="Arial" w:cs="Arial"/>
      <w:b/>
      <w:color w:val="FFFFF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customStyle="1" w:styleId="notes2">
    <w:name w:val="notes2"/>
    <w:basedOn w:val="Normal"/>
    <w:rPr>
      <w:szCs w:val="20"/>
    </w:r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725B-D5E7-453D-80AF-033F884B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Review-Form</vt:lpstr>
    </vt:vector>
  </TitlesOfParts>
  <Company>London School of Economics and Political Science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Review-Form</dc:title>
  <dc:creator>Heather Anderson</dc:creator>
  <cp:lastModifiedBy>Reder,RE</cp:lastModifiedBy>
  <cp:revision>2</cp:revision>
  <cp:lastPrinted>2010-10-12T17:09:00Z</cp:lastPrinted>
  <dcterms:created xsi:type="dcterms:W3CDTF">2017-09-15T09:20:00Z</dcterms:created>
  <dcterms:modified xsi:type="dcterms:W3CDTF">2017-09-15T09:20:00Z</dcterms:modified>
</cp:coreProperties>
</file>