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BD7AC" w14:textId="5BB04A23" w:rsidR="009C5F89" w:rsidRDefault="009C5F89" w:rsidP="009C5F89">
      <w:pPr>
        <w:jc w:val="center"/>
        <w:rPr>
          <w:rFonts w:ascii="Roboto" w:hAnsi="Roboto"/>
          <w:b/>
          <w:bCs/>
          <w:sz w:val="40"/>
          <w:szCs w:val="40"/>
        </w:rPr>
      </w:pPr>
      <w:r>
        <w:rPr>
          <w:noProof/>
        </w:rPr>
        <w:drawing>
          <wp:anchor distT="0" distB="0" distL="114300" distR="114300" simplePos="0" relativeHeight="251658244" behindDoc="1" locked="0" layoutInCell="1" allowOverlap="1" wp14:anchorId="1519026D" wp14:editId="22907047">
            <wp:simplePos x="0" y="0"/>
            <wp:positionH relativeFrom="column">
              <wp:posOffset>0</wp:posOffset>
            </wp:positionH>
            <wp:positionV relativeFrom="paragraph">
              <wp:posOffset>0</wp:posOffset>
            </wp:positionV>
            <wp:extent cx="1046142" cy="352338"/>
            <wp:effectExtent l="0" t="0" r="1905" b="0"/>
            <wp:wrapNone/>
            <wp:docPr id="7" name="Picture 1" descr="The London School of Economics and Political Science logo">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he London School of Economics and Political Science logo">
                      <a:hlinkClick r:id="rId10"/>
                    </pic:cNvPr>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46142" cy="352338"/>
                    </a:xfrm>
                    <a:prstGeom prst="rect">
                      <a:avLst/>
                    </a:prstGeom>
                    <a:noFill/>
                    <a:ln>
                      <a:noFill/>
                    </a:ln>
                  </pic:spPr>
                </pic:pic>
              </a:graphicData>
            </a:graphic>
          </wp:anchor>
        </w:drawing>
      </w:r>
    </w:p>
    <w:p w14:paraId="2188EF17" w14:textId="30377C82" w:rsidR="00600F54" w:rsidRDefault="00600F54" w:rsidP="009C5F89">
      <w:pPr>
        <w:jc w:val="center"/>
        <w:rPr>
          <w:rFonts w:ascii="Roboto" w:hAnsi="Roboto"/>
          <w:b/>
          <w:bCs/>
          <w:sz w:val="40"/>
          <w:szCs w:val="40"/>
        </w:rPr>
      </w:pPr>
      <w:r>
        <w:rPr>
          <w:rFonts w:ascii="Roboto" w:hAnsi="Roboto"/>
          <w:b/>
          <w:bCs/>
          <w:sz w:val="40"/>
          <w:szCs w:val="40"/>
        </w:rPr>
        <w:t>S</w:t>
      </w:r>
      <w:r w:rsidRPr="00600F54">
        <w:rPr>
          <w:rFonts w:ascii="Roboto" w:hAnsi="Roboto"/>
          <w:b/>
          <w:bCs/>
          <w:sz w:val="40"/>
          <w:szCs w:val="40"/>
        </w:rPr>
        <w:t>TUDENT SERVICES CENTRE</w:t>
      </w:r>
    </w:p>
    <w:p w14:paraId="35A6C567" w14:textId="4FFB882B" w:rsidR="009C5F89" w:rsidRPr="00D13846" w:rsidRDefault="005C3963" w:rsidP="005C3963">
      <w:pPr>
        <w:pBdr>
          <w:top w:val="single" w:sz="4" w:space="1" w:color="auto"/>
          <w:left w:val="single" w:sz="4" w:space="4" w:color="auto"/>
          <w:bottom w:val="single" w:sz="4" w:space="1" w:color="auto"/>
          <w:right w:val="single" w:sz="4" w:space="4" w:color="auto"/>
        </w:pBdr>
        <w:shd w:val="clear" w:color="auto" w:fill="F6C5AC" w:themeFill="accent2" w:themeFillTint="66"/>
        <w:jc w:val="center"/>
        <w:rPr>
          <w:rFonts w:ascii="Roboto" w:hAnsi="Roboto"/>
          <w:b/>
          <w:bCs/>
          <w:sz w:val="40"/>
          <w:szCs w:val="40"/>
        </w:rPr>
      </w:pPr>
      <w:r>
        <w:rPr>
          <w:rFonts w:ascii="Roboto" w:hAnsi="Roboto"/>
          <w:b/>
          <w:bCs/>
          <w:sz w:val="40"/>
          <w:szCs w:val="40"/>
        </w:rPr>
        <w:t>Exceptional Progression Application UG Only</w:t>
      </w:r>
    </w:p>
    <w:p w14:paraId="15BFE08D" w14:textId="7ED6CE4E" w:rsidR="0035730D" w:rsidRPr="0035730D" w:rsidRDefault="0035730D" w:rsidP="0035730D">
      <w:pPr>
        <w:pStyle w:val="ListParagraph"/>
        <w:numPr>
          <w:ilvl w:val="0"/>
          <w:numId w:val="34"/>
        </w:numPr>
        <w:spacing w:after="0"/>
        <w:rPr>
          <w:rFonts w:ascii="Roboto" w:hAnsi="Roboto"/>
        </w:rPr>
      </w:pPr>
      <w:r w:rsidRPr="0035730D">
        <w:rPr>
          <w:rFonts w:ascii="Roboto" w:hAnsi="Roboto"/>
        </w:rPr>
        <w:t>Please read the </w:t>
      </w:r>
      <w:hyperlink r:id="rId12" w:history="1">
        <w:r w:rsidRPr="0035730D">
          <w:rPr>
            <w:rStyle w:val="Hyperlink"/>
            <w:rFonts w:ascii="Roboto" w:hAnsi="Roboto"/>
          </w:rPr>
          <w:t>Exceptional Progression guidance</w:t>
        </w:r>
      </w:hyperlink>
      <w:r w:rsidRPr="0035730D">
        <w:rPr>
          <w:rFonts w:ascii="Roboto" w:hAnsi="Roboto"/>
        </w:rPr>
        <w:t> before completing this form.</w:t>
      </w:r>
    </w:p>
    <w:p w14:paraId="7D1633A5" w14:textId="64529F93" w:rsidR="0035730D" w:rsidRPr="0035730D" w:rsidRDefault="0035730D" w:rsidP="0035730D">
      <w:pPr>
        <w:numPr>
          <w:ilvl w:val="0"/>
          <w:numId w:val="34"/>
        </w:numPr>
        <w:spacing w:before="100" w:beforeAutospacing="1" w:after="100" w:afterAutospacing="1" w:line="240" w:lineRule="auto"/>
        <w:rPr>
          <w:rFonts w:ascii="Roboto" w:hAnsi="Roboto"/>
        </w:rPr>
      </w:pPr>
      <w:r w:rsidRPr="0035730D">
        <w:rPr>
          <w:rFonts w:ascii="Roboto" w:hAnsi="Roboto"/>
        </w:rPr>
        <w:t xml:space="preserve">Only undergraduate students who have failed to progress and have no more than two units of </w:t>
      </w:r>
      <w:r>
        <w:rPr>
          <w:rFonts w:ascii="Roboto" w:hAnsi="Roboto"/>
        </w:rPr>
        <w:t>incomplete courses</w:t>
      </w:r>
      <w:r w:rsidRPr="0035730D">
        <w:rPr>
          <w:rFonts w:ascii="Roboto" w:hAnsi="Roboto"/>
        </w:rPr>
        <w:t xml:space="preserve"> may apply for Exceptional Progression.</w:t>
      </w:r>
    </w:p>
    <w:p w14:paraId="57C84A82" w14:textId="756C4462" w:rsidR="0035730D" w:rsidRPr="0035730D" w:rsidRDefault="0035730D" w:rsidP="0035730D">
      <w:pPr>
        <w:numPr>
          <w:ilvl w:val="0"/>
          <w:numId w:val="34"/>
        </w:numPr>
        <w:spacing w:before="100" w:beforeAutospacing="1" w:after="100" w:afterAutospacing="1" w:line="240" w:lineRule="auto"/>
        <w:rPr>
          <w:rFonts w:ascii="Roboto" w:hAnsi="Roboto"/>
        </w:rPr>
      </w:pPr>
      <w:r w:rsidRPr="0035730D">
        <w:rPr>
          <w:rFonts w:ascii="Roboto" w:hAnsi="Roboto"/>
        </w:rPr>
        <w:t xml:space="preserve">Applications cannot be submitted until </w:t>
      </w:r>
      <w:hyperlink r:id="rId13" w:history="1">
        <w:r w:rsidRPr="0035730D">
          <w:rPr>
            <w:rStyle w:val="Hyperlink"/>
            <w:rFonts w:ascii="Roboto" w:hAnsi="Roboto"/>
          </w:rPr>
          <w:t>UG RDAP (IRDAP) results have been published</w:t>
        </w:r>
      </w:hyperlink>
      <w:r w:rsidRPr="0035730D">
        <w:rPr>
          <w:rFonts w:ascii="Roboto" w:hAnsi="Roboto"/>
        </w:rPr>
        <w:t>.</w:t>
      </w:r>
    </w:p>
    <w:p w14:paraId="39DF49F3" w14:textId="77777777" w:rsidR="0035730D" w:rsidRPr="0035730D" w:rsidRDefault="0035730D" w:rsidP="0035730D">
      <w:pPr>
        <w:numPr>
          <w:ilvl w:val="0"/>
          <w:numId w:val="34"/>
        </w:numPr>
        <w:spacing w:before="100" w:beforeAutospacing="1" w:after="100" w:afterAutospacing="1" w:line="240" w:lineRule="auto"/>
        <w:rPr>
          <w:rFonts w:ascii="Roboto" w:hAnsi="Roboto"/>
        </w:rPr>
      </w:pPr>
      <w:r w:rsidRPr="0035730D">
        <w:rPr>
          <w:rFonts w:ascii="Roboto" w:hAnsi="Roboto"/>
        </w:rPr>
        <w:t>The deadline for submission is the first Monday of Autumn Term to minimise the amount of teaching missed should the application be unsuccessful.</w:t>
      </w:r>
    </w:p>
    <w:p w14:paraId="4624B842" w14:textId="65D024CB" w:rsidR="0035730D" w:rsidRPr="0035730D" w:rsidRDefault="0035730D" w:rsidP="0035730D">
      <w:pPr>
        <w:numPr>
          <w:ilvl w:val="0"/>
          <w:numId w:val="34"/>
        </w:numPr>
        <w:spacing w:before="100" w:beforeAutospacing="1" w:after="100" w:afterAutospacing="1" w:line="240" w:lineRule="auto"/>
        <w:rPr>
          <w:rFonts w:ascii="Roboto" w:hAnsi="Roboto"/>
        </w:rPr>
      </w:pPr>
      <w:r w:rsidRPr="0035730D">
        <w:rPr>
          <w:rFonts w:ascii="Roboto" w:hAnsi="Roboto"/>
        </w:rPr>
        <w:t>Completed forms should be sent to </w:t>
      </w:r>
      <w:hyperlink r:id="rId14" w:history="1">
        <w:r w:rsidRPr="004D2DD4">
          <w:rPr>
            <w:rStyle w:val="Hyperlink"/>
            <w:rFonts w:ascii="Roboto" w:hAnsi="Roboto"/>
          </w:rPr>
          <w:t>ssc.student-engagement-advice@lse.ac.uk</w:t>
        </w:r>
      </w:hyperlink>
      <w:r>
        <w:rPr>
          <w:rFonts w:ascii="Roboto" w:hAnsi="Roboto"/>
        </w:rPr>
        <w:t xml:space="preserve"> </w:t>
      </w:r>
    </w:p>
    <w:p w14:paraId="44DFBE9E" w14:textId="05A0214C" w:rsidR="0035730D" w:rsidRPr="0035730D" w:rsidRDefault="0035730D" w:rsidP="002B6281">
      <w:pPr>
        <w:numPr>
          <w:ilvl w:val="0"/>
          <w:numId w:val="34"/>
        </w:numPr>
        <w:spacing w:before="100" w:beforeAutospacing="1" w:after="0" w:afterAutospacing="1" w:line="240" w:lineRule="auto"/>
        <w:rPr>
          <w:rFonts w:ascii="Roboto" w:hAnsi="Roboto"/>
        </w:rPr>
      </w:pPr>
      <w:r w:rsidRPr="0035730D">
        <w:rPr>
          <w:rFonts w:ascii="Roboto" w:hAnsi="Roboto"/>
        </w:rPr>
        <w:t>The outcome will be communicated directly to the student's LSE email address.</w:t>
      </w:r>
    </w:p>
    <w:p w14:paraId="060A598B" w14:textId="00BDE6C5" w:rsidR="00A3498D" w:rsidRPr="004844BC" w:rsidRDefault="004844BC" w:rsidP="001005E2">
      <w:pPr>
        <w:rPr>
          <w:rFonts w:ascii="Roboto" w:hAnsi="Roboto"/>
          <w:b/>
          <w:bCs/>
          <w:sz w:val="32"/>
          <w:szCs w:val="32"/>
          <w:u w:val="single"/>
        </w:rPr>
      </w:pPr>
      <w:r w:rsidRPr="004844BC">
        <w:rPr>
          <w:rFonts w:ascii="Roboto" w:hAnsi="Roboto"/>
          <w:b/>
          <w:bCs/>
          <w:sz w:val="32"/>
          <w:szCs w:val="32"/>
          <w:u w:val="single"/>
        </w:rPr>
        <w:t>Part One: Personal Details</w:t>
      </w:r>
    </w:p>
    <w:tbl>
      <w:tblPr>
        <w:tblStyle w:val="TableGrid"/>
        <w:tblW w:w="0" w:type="auto"/>
        <w:tblLook w:val="04A0" w:firstRow="1" w:lastRow="0" w:firstColumn="1" w:lastColumn="0" w:noHBand="0" w:noVBand="1"/>
      </w:tblPr>
      <w:tblGrid>
        <w:gridCol w:w="5228"/>
        <w:gridCol w:w="5228"/>
      </w:tblGrid>
      <w:tr w:rsidR="006C5EF4" w:rsidRPr="006F70ED" w14:paraId="4439C724" w14:textId="77777777" w:rsidTr="005C3963">
        <w:tc>
          <w:tcPr>
            <w:tcW w:w="10456" w:type="dxa"/>
            <w:gridSpan w:val="2"/>
            <w:shd w:val="clear" w:color="auto" w:fill="F6C5AC" w:themeFill="accent2" w:themeFillTint="66"/>
          </w:tcPr>
          <w:p w14:paraId="0B1ED102" w14:textId="2F8A5EA3" w:rsidR="006C5EF4" w:rsidRDefault="006C5EF4" w:rsidP="001005E2">
            <w:pPr>
              <w:rPr>
                <w:rFonts w:ascii="Roboto" w:eastAsia="Roboto" w:hAnsi="Roboto" w:cs="Roboto"/>
                <w:b/>
                <w:bCs/>
              </w:rPr>
            </w:pPr>
          </w:p>
          <w:p w14:paraId="300829D6" w14:textId="179FC5BE" w:rsidR="00925833" w:rsidRPr="006F70ED" w:rsidRDefault="00925833" w:rsidP="001005E2">
            <w:pPr>
              <w:rPr>
                <w:rFonts w:ascii="Roboto" w:eastAsia="Roboto" w:hAnsi="Roboto" w:cs="Roboto"/>
                <w:b/>
                <w:bCs/>
              </w:rPr>
            </w:pPr>
          </w:p>
        </w:tc>
      </w:tr>
      <w:tr w:rsidR="004844BC" w:rsidRPr="006F70ED" w14:paraId="65E02FED" w14:textId="77777777" w:rsidTr="39A3DE78">
        <w:tc>
          <w:tcPr>
            <w:tcW w:w="5228" w:type="dxa"/>
          </w:tcPr>
          <w:p w14:paraId="42CB2C58" w14:textId="77777777" w:rsidR="000B336D" w:rsidRPr="006F70ED" w:rsidRDefault="000B336D" w:rsidP="001005E2">
            <w:pPr>
              <w:rPr>
                <w:rFonts w:ascii="Roboto" w:eastAsia="Roboto" w:hAnsi="Roboto" w:cs="Roboto"/>
              </w:rPr>
            </w:pPr>
          </w:p>
          <w:p w14:paraId="454BF5EB" w14:textId="0AA57162" w:rsidR="004844BC" w:rsidRPr="006F70ED" w:rsidRDefault="73761953" w:rsidP="001005E2">
            <w:pPr>
              <w:rPr>
                <w:rFonts w:ascii="Roboto" w:eastAsia="Roboto" w:hAnsi="Roboto" w:cs="Roboto"/>
              </w:rPr>
            </w:pPr>
            <w:r w:rsidRPr="006F70ED">
              <w:rPr>
                <w:rFonts w:ascii="Roboto" w:eastAsia="Roboto" w:hAnsi="Roboto" w:cs="Roboto"/>
              </w:rPr>
              <w:t>First Name(s)</w:t>
            </w:r>
            <w:r w:rsidR="00B952EA">
              <w:rPr>
                <w:rFonts w:ascii="Roboto" w:eastAsia="Roboto" w:hAnsi="Roboto" w:cs="Roboto"/>
              </w:rPr>
              <w:t>:</w:t>
            </w:r>
            <w:r w:rsidR="00D179E8" w:rsidRPr="006F70ED">
              <w:rPr>
                <w:rFonts w:ascii="Roboto" w:eastAsia="Roboto" w:hAnsi="Roboto" w:cs="Roboto"/>
              </w:rPr>
              <w:t xml:space="preserve">     </w:t>
            </w:r>
          </w:p>
        </w:tc>
        <w:tc>
          <w:tcPr>
            <w:tcW w:w="5228" w:type="dxa"/>
          </w:tcPr>
          <w:p w14:paraId="1765B773" w14:textId="77777777" w:rsidR="000B336D" w:rsidRPr="006F70ED" w:rsidRDefault="000B336D" w:rsidP="001005E2">
            <w:pPr>
              <w:rPr>
                <w:rFonts w:ascii="Roboto" w:eastAsia="Roboto" w:hAnsi="Roboto" w:cs="Roboto"/>
              </w:rPr>
            </w:pPr>
          </w:p>
          <w:p w14:paraId="0E261429" w14:textId="382D3C45" w:rsidR="004844BC" w:rsidRPr="006F70ED" w:rsidRDefault="1849E437" w:rsidP="001005E2">
            <w:pPr>
              <w:rPr>
                <w:rFonts w:ascii="Roboto" w:eastAsia="Roboto" w:hAnsi="Roboto" w:cs="Roboto"/>
              </w:rPr>
            </w:pPr>
            <w:r w:rsidRPr="39A3DE78">
              <w:rPr>
                <w:rFonts w:ascii="Roboto" w:eastAsia="Roboto" w:hAnsi="Roboto" w:cs="Roboto"/>
              </w:rPr>
              <w:t xml:space="preserve">Last </w:t>
            </w:r>
            <w:r w:rsidR="161BEB04" w:rsidRPr="39A3DE78">
              <w:rPr>
                <w:rFonts w:ascii="Roboto" w:eastAsia="Roboto" w:hAnsi="Roboto" w:cs="Roboto"/>
              </w:rPr>
              <w:t>N</w:t>
            </w:r>
            <w:r w:rsidRPr="39A3DE78">
              <w:rPr>
                <w:rFonts w:ascii="Roboto" w:eastAsia="Roboto" w:hAnsi="Roboto" w:cs="Roboto"/>
              </w:rPr>
              <w:t>ame</w:t>
            </w:r>
            <w:r w:rsidR="0FC41D8B" w:rsidRPr="39A3DE78">
              <w:rPr>
                <w:rFonts w:ascii="Roboto" w:eastAsia="Roboto" w:hAnsi="Roboto" w:cs="Roboto"/>
              </w:rPr>
              <w:t>:</w:t>
            </w:r>
            <w:r w:rsidR="454F2339" w:rsidRPr="39A3DE78">
              <w:rPr>
                <w:rFonts w:ascii="Roboto" w:eastAsia="Roboto" w:hAnsi="Roboto" w:cs="Roboto"/>
              </w:rPr>
              <w:t xml:space="preserve">    </w:t>
            </w:r>
          </w:p>
        </w:tc>
      </w:tr>
      <w:tr w:rsidR="004844BC" w:rsidRPr="006F70ED" w14:paraId="1CD2C661" w14:textId="77777777" w:rsidTr="39A3DE78">
        <w:tc>
          <w:tcPr>
            <w:tcW w:w="5228" w:type="dxa"/>
          </w:tcPr>
          <w:p w14:paraId="101DBDB5" w14:textId="77777777" w:rsidR="00B952EA" w:rsidRDefault="00B952EA" w:rsidP="001005E2">
            <w:pPr>
              <w:rPr>
                <w:rFonts w:ascii="Roboto" w:eastAsia="Roboto" w:hAnsi="Roboto" w:cs="Roboto"/>
              </w:rPr>
            </w:pPr>
          </w:p>
          <w:p w14:paraId="649B786D" w14:textId="50AB0B09" w:rsidR="004844BC" w:rsidRPr="006F70ED" w:rsidRDefault="004C4DB8" w:rsidP="001005E2">
            <w:pPr>
              <w:rPr>
                <w:rFonts w:ascii="Roboto" w:eastAsia="Roboto" w:hAnsi="Roboto" w:cs="Roboto"/>
              </w:rPr>
            </w:pPr>
            <w:r w:rsidRPr="006F70ED">
              <w:rPr>
                <w:rFonts w:ascii="Roboto" w:eastAsia="Roboto" w:hAnsi="Roboto" w:cs="Roboto"/>
              </w:rPr>
              <w:t xml:space="preserve">Student ID Number: </w:t>
            </w:r>
          </w:p>
        </w:tc>
        <w:tc>
          <w:tcPr>
            <w:tcW w:w="5228" w:type="dxa"/>
          </w:tcPr>
          <w:p w14:paraId="005A39C4" w14:textId="77777777" w:rsidR="00B952EA" w:rsidRDefault="00B952EA" w:rsidP="001005E2">
            <w:pPr>
              <w:rPr>
                <w:rFonts w:ascii="Roboto" w:eastAsia="Roboto" w:hAnsi="Roboto" w:cs="Roboto"/>
              </w:rPr>
            </w:pPr>
          </w:p>
          <w:p w14:paraId="3B67EBED" w14:textId="3CEA3EA0" w:rsidR="004844BC" w:rsidRPr="006F70ED" w:rsidRDefault="00F1416D" w:rsidP="001005E2">
            <w:pPr>
              <w:rPr>
                <w:rFonts w:ascii="Roboto" w:eastAsia="Roboto" w:hAnsi="Roboto" w:cs="Roboto"/>
              </w:rPr>
            </w:pPr>
            <w:r w:rsidRPr="006F70ED">
              <w:rPr>
                <w:rFonts w:ascii="Roboto" w:eastAsia="Roboto" w:hAnsi="Roboto" w:cs="Roboto"/>
              </w:rPr>
              <w:t xml:space="preserve">Department: </w:t>
            </w:r>
          </w:p>
        </w:tc>
      </w:tr>
      <w:tr w:rsidR="004844BC" w:rsidRPr="006F70ED" w14:paraId="2345E5D7" w14:textId="77777777" w:rsidTr="39A3DE78">
        <w:tc>
          <w:tcPr>
            <w:tcW w:w="5228" w:type="dxa"/>
          </w:tcPr>
          <w:p w14:paraId="21327975" w14:textId="77777777" w:rsidR="00B952EA" w:rsidRDefault="00B952EA" w:rsidP="001005E2">
            <w:pPr>
              <w:rPr>
                <w:rFonts w:ascii="Roboto" w:eastAsia="Roboto" w:hAnsi="Roboto" w:cs="Roboto"/>
              </w:rPr>
            </w:pPr>
          </w:p>
          <w:p w14:paraId="5D114490" w14:textId="3AE6A002" w:rsidR="004844BC" w:rsidRPr="006F70ED" w:rsidRDefault="00F1416D" w:rsidP="001005E2">
            <w:pPr>
              <w:rPr>
                <w:rFonts w:ascii="Roboto" w:eastAsia="Roboto" w:hAnsi="Roboto" w:cs="Roboto"/>
              </w:rPr>
            </w:pPr>
            <w:r w:rsidRPr="006F70ED">
              <w:rPr>
                <w:rFonts w:ascii="Roboto" w:eastAsia="Roboto" w:hAnsi="Roboto" w:cs="Roboto"/>
              </w:rPr>
              <w:t xml:space="preserve">Programme of Study: </w:t>
            </w:r>
          </w:p>
        </w:tc>
        <w:tc>
          <w:tcPr>
            <w:tcW w:w="5228" w:type="dxa"/>
          </w:tcPr>
          <w:p w14:paraId="0EB1CA2B" w14:textId="77777777" w:rsidR="00B952EA" w:rsidRDefault="00B952EA" w:rsidP="001005E2">
            <w:pPr>
              <w:rPr>
                <w:rFonts w:ascii="Roboto" w:eastAsia="Roboto" w:hAnsi="Roboto" w:cs="Roboto"/>
              </w:rPr>
            </w:pPr>
          </w:p>
          <w:p w14:paraId="7A803388" w14:textId="341DFEE1" w:rsidR="004844BC" w:rsidRPr="006F70ED" w:rsidRDefault="00E94EDB" w:rsidP="001005E2">
            <w:pPr>
              <w:rPr>
                <w:rFonts w:ascii="Roboto" w:eastAsia="Roboto" w:hAnsi="Roboto" w:cs="Roboto"/>
              </w:rPr>
            </w:pPr>
            <w:r w:rsidRPr="006F70ED">
              <w:rPr>
                <w:rFonts w:ascii="Roboto" w:eastAsia="Roboto" w:hAnsi="Roboto" w:cs="Roboto"/>
              </w:rPr>
              <w:t xml:space="preserve">Year of </w:t>
            </w:r>
            <w:r w:rsidR="00B952EA" w:rsidRPr="006F70ED">
              <w:rPr>
                <w:rFonts w:ascii="Roboto" w:eastAsia="Roboto" w:hAnsi="Roboto" w:cs="Roboto"/>
              </w:rPr>
              <w:t>Study:</w:t>
            </w:r>
            <w:r w:rsidRPr="006F70ED">
              <w:rPr>
                <w:rFonts w:ascii="Roboto" w:eastAsia="Roboto" w:hAnsi="Roboto" w:cs="Roboto"/>
              </w:rPr>
              <w:t xml:space="preserve"> </w:t>
            </w:r>
          </w:p>
        </w:tc>
      </w:tr>
      <w:tr w:rsidR="006C5EF4" w:rsidRPr="006F70ED" w14:paraId="1B06C6DB" w14:textId="77777777" w:rsidTr="39A3DE78">
        <w:tc>
          <w:tcPr>
            <w:tcW w:w="10456" w:type="dxa"/>
            <w:gridSpan w:val="2"/>
          </w:tcPr>
          <w:p w14:paraId="491768F2" w14:textId="77777777" w:rsidR="00B952EA" w:rsidRDefault="00B952EA" w:rsidP="001005E2">
            <w:pPr>
              <w:rPr>
                <w:rFonts w:ascii="Roboto" w:eastAsia="Roboto" w:hAnsi="Roboto" w:cs="Roboto"/>
              </w:rPr>
            </w:pPr>
          </w:p>
          <w:p w14:paraId="5F6C90B5" w14:textId="55A57F74" w:rsidR="00B952EA" w:rsidRDefault="006C5EF4" w:rsidP="001005E2">
            <w:pPr>
              <w:rPr>
                <w:rFonts w:ascii="Roboto" w:eastAsia="Roboto" w:hAnsi="Roboto" w:cs="Roboto"/>
              </w:rPr>
            </w:pPr>
            <w:r w:rsidRPr="006F70ED">
              <w:rPr>
                <w:rFonts w:ascii="Roboto" w:eastAsia="Roboto" w:hAnsi="Roboto" w:cs="Roboto"/>
              </w:rPr>
              <w:t xml:space="preserve">Do you have a student visa?   </w:t>
            </w:r>
          </w:p>
          <w:p w14:paraId="6C33D1DC" w14:textId="2BAC6B52" w:rsidR="006C5EF4" w:rsidRPr="006F70ED" w:rsidRDefault="006C5EF4" w:rsidP="001005E2">
            <w:pPr>
              <w:rPr>
                <w:rFonts w:ascii="Roboto" w:eastAsia="Roboto" w:hAnsi="Roboto" w:cs="Roboto"/>
              </w:rPr>
            </w:pPr>
          </w:p>
        </w:tc>
      </w:tr>
      <w:tr w:rsidR="00B952EA" w:rsidRPr="006F70ED" w14:paraId="23418057" w14:textId="77777777" w:rsidTr="39A3DE78">
        <w:tc>
          <w:tcPr>
            <w:tcW w:w="5228" w:type="dxa"/>
            <w:tcBorders>
              <w:bottom w:val="single" w:sz="12" w:space="0" w:color="auto"/>
            </w:tcBorders>
          </w:tcPr>
          <w:p w14:paraId="2F319D3F" w14:textId="04452C0B" w:rsidR="00B952EA" w:rsidRDefault="00B952EA" w:rsidP="001005E2">
            <w:pPr>
              <w:rPr>
                <w:rFonts w:ascii="Roboto" w:eastAsia="Roboto" w:hAnsi="Roboto" w:cs="Roboto"/>
              </w:rPr>
            </w:pPr>
            <w:r w:rsidRPr="006F70ED">
              <w:rPr>
                <w:rFonts w:ascii="Roboto" w:eastAsia="Roboto" w:hAnsi="Roboto" w:cs="Roboto"/>
              </w:rPr>
              <w:t xml:space="preserve">                 Yes </w:t>
            </w:r>
            <w:sdt>
              <w:sdtPr>
                <w:rPr>
                  <w:rFonts w:ascii="Roboto" w:eastAsia="Roboto" w:hAnsi="Roboto" w:cs="Roboto"/>
                </w:rPr>
                <w:id w:val="372512458"/>
                <w14:checkbox>
                  <w14:checked w14:val="0"/>
                  <w14:checkedState w14:val="2612" w14:font="MS Gothic"/>
                  <w14:uncheckedState w14:val="2610" w14:font="MS Gothic"/>
                </w14:checkbox>
              </w:sdtPr>
              <w:sdtEndPr/>
              <w:sdtContent>
                <w:r w:rsidR="009A0091">
                  <w:rPr>
                    <w:rFonts w:ascii="MS Gothic" w:eastAsia="MS Gothic" w:hAnsi="MS Gothic" w:cs="Roboto" w:hint="eastAsia"/>
                  </w:rPr>
                  <w:t>☐</w:t>
                </w:r>
              </w:sdtContent>
            </w:sdt>
            <w:r w:rsidRPr="006F70ED">
              <w:rPr>
                <w:rFonts w:ascii="Roboto" w:eastAsia="Roboto" w:hAnsi="Roboto" w:cs="Roboto"/>
              </w:rPr>
              <w:t xml:space="preserve">    </w:t>
            </w:r>
          </w:p>
          <w:p w14:paraId="2A025288" w14:textId="24F49FE7" w:rsidR="00B952EA" w:rsidRPr="006F70ED" w:rsidRDefault="00B952EA" w:rsidP="001005E2">
            <w:pPr>
              <w:rPr>
                <w:rFonts w:ascii="Roboto" w:eastAsia="Roboto" w:hAnsi="Roboto" w:cs="Roboto"/>
              </w:rPr>
            </w:pPr>
          </w:p>
        </w:tc>
        <w:tc>
          <w:tcPr>
            <w:tcW w:w="5228" w:type="dxa"/>
            <w:tcBorders>
              <w:bottom w:val="single" w:sz="12" w:space="0" w:color="auto"/>
            </w:tcBorders>
          </w:tcPr>
          <w:p w14:paraId="6DC114A2" w14:textId="109DF2E5" w:rsidR="00B952EA" w:rsidRPr="006F70ED" w:rsidRDefault="00B952EA" w:rsidP="001005E2">
            <w:pPr>
              <w:rPr>
                <w:rFonts w:ascii="Roboto" w:eastAsia="Roboto" w:hAnsi="Roboto" w:cs="Roboto"/>
              </w:rPr>
            </w:pPr>
            <w:r w:rsidRPr="006F70ED">
              <w:rPr>
                <w:rFonts w:ascii="Roboto" w:eastAsia="Roboto" w:hAnsi="Roboto" w:cs="Roboto"/>
              </w:rPr>
              <w:t xml:space="preserve">No </w:t>
            </w:r>
            <w:sdt>
              <w:sdtPr>
                <w:rPr>
                  <w:rFonts w:ascii="Roboto" w:eastAsia="Roboto" w:hAnsi="Roboto" w:cs="Roboto"/>
                </w:rPr>
                <w:id w:val="-245031885"/>
                <w14:checkbox>
                  <w14:checked w14:val="0"/>
                  <w14:checkedState w14:val="2612" w14:font="MS Gothic"/>
                  <w14:uncheckedState w14:val="2610" w14:font="MS Gothic"/>
                </w14:checkbox>
              </w:sdtPr>
              <w:sdtEndPr/>
              <w:sdtContent>
                <w:r w:rsidRPr="006F70ED">
                  <w:rPr>
                    <w:rFonts w:ascii="Segoe UI Symbol" w:eastAsia="MS Gothic" w:hAnsi="Segoe UI Symbol" w:cs="Segoe UI Symbol"/>
                  </w:rPr>
                  <w:t>☐</w:t>
                </w:r>
              </w:sdtContent>
            </w:sdt>
          </w:p>
        </w:tc>
      </w:tr>
    </w:tbl>
    <w:p w14:paraId="1024393A" w14:textId="77777777" w:rsidR="0035730D" w:rsidRDefault="0035730D" w:rsidP="001005E2">
      <w:pPr>
        <w:rPr>
          <w:rFonts w:ascii="Roboto" w:hAnsi="Roboto"/>
          <w:b/>
          <w:bCs/>
          <w:sz w:val="32"/>
          <w:szCs w:val="32"/>
          <w:u w:val="single"/>
        </w:rPr>
      </w:pPr>
    </w:p>
    <w:p w14:paraId="08A61031" w14:textId="7908DB77" w:rsidR="00A3498D" w:rsidRDefault="00925833" w:rsidP="001005E2">
      <w:pPr>
        <w:rPr>
          <w:rFonts w:ascii="Roboto" w:hAnsi="Roboto"/>
          <w:b/>
          <w:bCs/>
          <w:sz w:val="32"/>
          <w:szCs w:val="32"/>
          <w:u w:val="single"/>
        </w:rPr>
      </w:pPr>
      <w:r w:rsidRPr="00925833">
        <w:rPr>
          <w:rFonts w:ascii="Roboto" w:hAnsi="Roboto"/>
          <w:b/>
          <w:bCs/>
          <w:sz w:val="32"/>
          <w:szCs w:val="32"/>
          <w:u w:val="single"/>
        </w:rPr>
        <w:t>Part Two: Course</w:t>
      </w:r>
    </w:p>
    <w:p w14:paraId="7D13A4C7" w14:textId="22F30A67" w:rsidR="005B1D89" w:rsidRPr="005B1D89" w:rsidRDefault="005B1D89" w:rsidP="001005E2">
      <w:pPr>
        <w:rPr>
          <w:rFonts w:ascii="Roboto" w:hAnsi="Roboto"/>
        </w:rPr>
      </w:pPr>
      <w:r w:rsidRPr="005B1D89">
        <w:rPr>
          <w:rFonts w:ascii="Roboto" w:hAnsi="Roboto"/>
        </w:rPr>
        <w:t>Please list the courses to be considered for Exceptional Progression (failed or deferred courses only). Do not include courses for the new academic year.</w:t>
      </w:r>
    </w:p>
    <w:tbl>
      <w:tblPr>
        <w:tblStyle w:val="TableGrid"/>
        <w:tblW w:w="0" w:type="auto"/>
        <w:tblLook w:val="04A0" w:firstRow="1" w:lastRow="0" w:firstColumn="1" w:lastColumn="0" w:noHBand="0" w:noVBand="1"/>
      </w:tblPr>
      <w:tblGrid>
        <w:gridCol w:w="2122"/>
        <w:gridCol w:w="864"/>
        <w:gridCol w:w="1494"/>
        <w:gridCol w:w="1494"/>
        <w:gridCol w:w="1494"/>
        <w:gridCol w:w="1494"/>
        <w:gridCol w:w="1494"/>
      </w:tblGrid>
      <w:tr w:rsidR="00E24F28" w14:paraId="0333AD43" w14:textId="77777777" w:rsidTr="005C3963">
        <w:tc>
          <w:tcPr>
            <w:tcW w:w="2122" w:type="dxa"/>
            <w:shd w:val="clear" w:color="auto" w:fill="F6C5AC" w:themeFill="accent2" w:themeFillTint="66"/>
          </w:tcPr>
          <w:p w14:paraId="23003B1B" w14:textId="6C9409D0" w:rsidR="00E24F28" w:rsidRPr="00BD1D0F" w:rsidRDefault="00032DA5" w:rsidP="001005E2">
            <w:pPr>
              <w:rPr>
                <w:rFonts w:ascii="Roboto" w:hAnsi="Roboto"/>
                <w:b/>
                <w:bCs/>
                <w:sz w:val="18"/>
                <w:szCs w:val="18"/>
              </w:rPr>
            </w:pPr>
            <w:r w:rsidRPr="00BD1D0F">
              <w:rPr>
                <w:rFonts w:ascii="Roboto" w:hAnsi="Roboto"/>
                <w:b/>
                <w:bCs/>
                <w:sz w:val="18"/>
                <w:szCs w:val="18"/>
              </w:rPr>
              <w:t>Course Code and Title</w:t>
            </w:r>
          </w:p>
          <w:p w14:paraId="1AAB9C85" w14:textId="77777777" w:rsidR="00032DA5" w:rsidRPr="00BD1D0F" w:rsidRDefault="00032DA5" w:rsidP="001005E2">
            <w:pPr>
              <w:rPr>
                <w:rFonts w:ascii="Roboto" w:hAnsi="Roboto"/>
                <w:b/>
                <w:bCs/>
                <w:sz w:val="18"/>
                <w:szCs w:val="18"/>
              </w:rPr>
            </w:pPr>
          </w:p>
          <w:p w14:paraId="7C0A0BF6" w14:textId="77777777" w:rsidR="00032DA5" w:rsidRPr="00BD1D0F" w:rsidRDefault="00032DA5" w:rsidP="001005E2">
            <w:pPr>
              <w:rPr>
                <w:rFonts w:ascii="Roboto" w:hAnsi="Roboto"/>
                <w:b/>
                <w:bCs/>
                <w:sz w:val="18"/>
                <w:szCs w:val="18"/>
              </w:rPr>
            </w:pPr>
          </w:p>
        </w:tc>
        <w:tc>
          <w:tcPr>
            <w:tcW w:w="864" w:type="dxa"/>
            <w:shd w:val="clear" w:color="auto" w:fill="F6C5AC" w:themeFill="accent2" w:themeFillTint="66"/>
          </w:tcPr>
          <w:p w14:paraId="2879C44B" w14:textId="0A707A4C" w:rsidR="00E24F28" w:rsidRPr="00BD1D0F" w:rsidRDefault="00032DA5" w:rsidP="001005E2">
            <w:pPr>
              <w:rPr>
                <w:rFonts w:ascii="Roboto" w:hAnsi="Roboto"/>
                <w:b/>
                <w:bCs/>
                <w:sz w:val="18"/>
                <w:szCs w:val="18"/>
              </w:rPr>
            </w:pPr>
            <w:r w:rsidRPr="00BD1D0F">
              <w:rPr>
                <w:rFonts w:ascii="Roboto" w:hAnsi="Roboto"/>
                <w:b/>
                <w:bCs/>
                <w:sz w:val="18"/>
                <w:szCs w:val="18"/>
              </w:rPr>
              <w:t>Unit Value</w:t>
            </w:r>
          </w:p>
        </w:tc>
        <w:tc>
          <w:tcPr>
            <w:tcW w:w="1494" w:type="dxa"/>
            <w:shd w:val="clear" w:color="auto" w:fill="F6C5AC" w:themeFill="accent2" w:themeFillTint="66"/>
          </w:tcPr>
          <w:p w14:paraId="626C48B0" w14:textId="2C0D6DE0" w:rsidR="00E24F28" w:rsidRPr="00BD1D0F" w:rsidRDefault="00032DA5" w:rsidP="001005E2">
            <w:pPr>
              <w:rPr>
                <w:rFonts w:ascii="Roboto" w:hAnsi="Roboto"/>
                <w:b/>
                <w:bCs/>
                <w:sz w:val="18"/>
                <w:szCs w:val="18"/>
              </w:rPr>
            </w:pPr>
            <w:r w:rsidRPr="00BD1D0F">
              <w:rPr>
                <w:rFonts w:ascii="Roboto" w:hAnsi="Roboto"/>
                <w:b/>
                <w:bCs/>
                <w:sz w:val="18"/>
                <w:szCs w:val="18"/>
              </w:rPr>
              <w:t>Paper number</w:t>
            </w:r>
          </w:p>
        </w:tc>
        <w:tc>
          <w:tcPr>
            <w:tcW w:w="1494" w:type="dxa"/>
            <w:shd w:val="clear" w:color="auto" w:fill="F6C5AC" w:themeFill="accent2" w:themeFillTint="66"/>
          </w:tcPr>
          <w:p w14:paraId="6F2D60CD" w14:textId="372C74B6" w:rsidR="00E24F28" w:rsidRPr="00BD1D0F" w:rsidRDefault="00032DA5" w:rsidP="001005E2">
            <w:pPr>
              <w:rPr>
                <w:rFonts w:ascii="Roboto" w:hAnsi="Roboto"/>
                <w:b/>
                <w:bCs/>
                <w:sz w:val="18"/>
                <w:szCs w:val="18"/>
              </w:rPr>
            </w:pPr>
            <w:r w:rsidRPr="00BD1D0F">
              <w:rPr>
                <w:rFonts w:ascii="Roboto" w:hAnsi="Roboto"/>
                <w:b/>
                <w:bCs/>
                <w:sz w:val="18"/>
                <w:szCs w:val="18"/>
              </w:rPr>
              <w:t>Number of Attempts Taken</w:t>
            </w:r>
          </w:p>
        </w:tc>
        <w:tc>
          <w:tcPr>
            <w:tcW w:w="1494" w:type="dxa"/>
            <w:shd w:val="clear" w:color="auto" w:fill="F6C5AC" w:themeFill="accent2" w:themeFillTint="66"/>
          </w:tcPr>
          <w:p w14:paraId="3AE782A6" w14:textId="1766BE1C" w:rsidR="00E24F28" w:rsidRPr="00BD1D0F" w:rsidRDefault="00032DA5" w:rsidP="001005E2">
            <w:pPr>
              <w:rPr>
                <w:rFonts w:ascii="Roboto" w:hAnsi="Roboto"/>
                <w:b/>
                <w:bCs/>
                <w:sz w:val="18"/>
                <w:szCs w:val="18"/>
              </w:rPr>
            </w:pPr>
            <w:r w:rsidRPr="00BD1D0F">
              <w:rPr>
                <w:rFonts w:ascii="Roboto" w:hAnsi="Roboto"/>
                <w:b/>
                <w:bCs/>
                <w:sz w:val="18"/>
                <w:szCs w:val="18"/>
              </w:rPr>
              <w:t>Assessments passed</w:t>
            </w:r>
          </w:p>
        </w:tc>
        <w:tc>
          <w:tcPr>
            <w:tcW w:w="1494" w:type="dxa"/>
            <w:shd w:val="clear" w:color="auto" w:fill="F6C5AC" w:themeFill="accent2" w:themeFillTint="66"/>
          </w:tcPr>
          <w:p w14:paraId="5E8BDC9D" w14:textId="78380AA9" w:rsidR="00E24F28" w:rsidRPr="00BD1D0F" w:rsidRDefault="00032DA5" w:rsidP="001005E2">
            <w:pPr>
              <w:rPr>
                <w:rFonts w:ascii="Roboto" w:hAnsi="Roboto"/>
                <w:b/>
                <w:bCs/>
                <w:sz w:val="18"/>
                <w:szCs w:val="18"/>
              </w:rPr>
            </w:pPr>
            <w:r w:rsidRPr="00BD1D0F">
              <w:rPr>
                <w:rFonts w:ascii="Roboto" w:hAnsi="Roboto"/>
                <w:b/>
                <w:bCs/>
                <w:sz w:val="18"/>
                <w:szCs w:val="18"/>
              </w:rPr>
              <w:t>Previous Course Code</w:t>
            </w:r>
            <w:r w:rsidR="00BD1D0F" w:rsidRPr="00BD1D0F">
              <w:rPr>
                <w:rFonts w:ascii="Roboto" w:hAnsi="Roboto"/>
                <w:b/>
                <w:bCs/>
                <w:sz w:val="18"/>
                <w:szCs w:val="18"/>
              </w:rPr>
              <w:t xml:space="preserve"> (if a change)</w:t>
            </w:r>
          </w:p>
        </w:tc>
        <w:tc>
          <w:tcPr>
            <w:tcW w:w="1494" w:type="dxa"/>
            <w:shd w:val="clear" w:color="auto" w:fill="F6C5AC" w:themeFill="accent2" w:themeFillTint="66"/>
          </w:tcPr>
          <w:p w14:paraId="369B69B9" w14:textId="064B050C" w:rsidR="00E24F28" w:rsidRPr="00BD1D0F" w:rsidRDefault="00BD1D0F" w:rsidP="001005E2">
            <w:pPr>
              <w:rPr>
                <w:rFonts w:ascii="Roboto" w:hAnsi="Roboto"/>
                <w:b/>
                <w:bCs/>
                <w:sz w:val="18"/>
                <w:szCs w:val="18"/>
              </w:rPr>
            </w:pPr>
            <w:r w:rsidRPr="00BD1D0F">
              <w:rPr>
                <w:rFonts w:ascii="Roboto" w:hAnsi="Roboto"/>
                <w:b/>
                <w:bCs/>
                <w:sz w:val="18"/>
                <w:szCs w:val="18"/>
              </w:rPr>
              <w:t>Previous Course Unit Value</w:t>
            </w:r>
          </w:p>
        </w:tc>
      </w:tr>
      <w:tr w:rsidR="00E24F28" w14:paraId="11B1E720" w14:textId="77777777" w:rsidTr="00BD1D0F">
        <w:tc>
          <w:tcPr>
            <w:tcW w:w="2122" w:type="dxa"/>
          </w:tcPr>
          <w:p w14:paraId="3103F6C6" w14:textId="77777777" w:rsidR="00E24F28" w:rsidRDefault="00E24F28" w:rsidP="001005E2">
            <w:pPr>
              <w:rPr>
                <w:rFonts w:ascii="Roboto" w:hAnsi="Roboto"/>
              </w:rPr>
            </w:pPr>
            <w:bookmarkStart w:id="0" w:name="_Hlk224639278"/>
          </w:p>
          <w:p w14:paraId="708A88A7" w14:textId="34229604" w:rsidR="00694ED3" w:rsidRPr="00E24F28" w:rsidRDefault="00694ED3" w:rsidP="001005E2">
            <w:pPr>
              <w:rPr>
                <w:rFonts w:ascii="Roboto" w:hAnsi="Roboto"/>
              </w:rPr>
            </w:pPr>
          </w:p>
        </w:tc>
        <w:tc>
          <w:tcPr>
            <w:tcW w:w="864" w:type="dxa"/>
          </w:tcPr>
          <w:p w14:paraId="0DA95A0C" w14:textId="646AA1E7" w:rsidR="00E24F28" w:rsidRPr="00E24F28" w:rsidRDefault="00E24F28" w:rsidP="001005E2">
            <w:pPr>
              <w:rPr>
                <w:rFonts w:ascii="Roboto" w:hAnsi="Roboto"/>
              </w:rPr>
            </w:pPr>
          </w:p>
        </w:tc>
        <w:tc>
          <w:tcPr>
            <w:tcW w:w="1494" w:type="dxa"/>
          </w:tcPr>
          <w:p w14:paraId="34F02DA4" w14:textId="77777777" w:rsidR="00E24F28" w:rsidRPr="00E24F28" w:rsidRDefault="00E24F28" w:rsidP="001005E2">
            <w:pPr>
              <w:rPr>
                <w:rFonts w:ascii="Roboto" w:hAnsi="Roboto"/>
              </w:rPr>
            </w:pPr>
          </w:p>
        </w:tc>
        <w:tc>
          <w:tcPr>
            <w:tcW w:w="1494" w:type="dxa"/>
          </w:tcPr>
          <w:p w14:paraId="7D13B7A7" w14:textId="77777777" w:rsidR="00E24F28" w:rsidRPr="00E24F28" w:rsidRDefault="00E24F28" w:rsidP="001005E2">
            <w:pPr>
              <w:rPr>
                <w:rFonts w:ascii="Roboto" w:hAnsi="Roboto"/>
              </w:rPr>
            </w:pPr>
          </w:p>
        </w:tc>
        <w:tc>
          <w:tcPr>
            <w:tcW w:w="1494" w:type="dxa"/>
          </w:tcPr>
          <w:p w14:paraId="78798204" w14:textId="77777777" w:rsidR="00E24F28" w:rsidRPr="00E24F28" w:rsidRDefault="00E24F28" w:rsidP="001005E2">
            <w:pPr>
              <w:rPr>
                <w:rFonts w:ascii="Roboto" w:hAnsi="Roboto"/>
              </w:rPr>
            </w:pPr>
          </w:p>
        </w:tc>
        <w:tc>
          <w:tcPr>
            <w:tcW w:w="1494" w:type="dxa"/>
          </w:tcPr>
          <w:p w14:paraId="687DD97F" w14:textId="77777777" w:rsidR="00E24F28" w:rsidRPr="00E24F28" w:rsidRDefault="00E24F28" w:rsidP="001005E2">
            <w:pPr>
              <w:rPr>
                <w:rFonts w:ascii="Roboto" w:hAnsi="Roboto"/>
              </w:rPr>
            </w:pPr>
          </w:p>
        </w:tc>
        <w:tc>
          <w:tcPr>
            <w:tcW w:w="1494" w:type="dxa"/>
          </w:tcPr>
          <w:p w14:paraId="3F0DDBB1" w14:textId="77777777" w:rsidR="00E24F28" w:rsidRPr="00E24F28" w:rsidRDefault="00E24F28" w:rsidP="001005E2">
            <w:pPr>
              <w:rPr>
                <w:rFonts w:ascii="Roboto" w:hAnsi="Roboto"/>
              </w:rPr>
            </w:pPr>
          </w:p>
        </w:tc>
      </w:tr>
      <w:bookmarkEnd w:id="0"/>
      <w:tr w:rsidR="00E24F28" w14:paraId="12350397" w14:textId="77777777" w:rsidTr="00BD1D0F">
        <w:tc>
          <w:tcPr>
            <w:tcW w:w="2122" w:type="dxa"/>
          </w:tcPr>
          <w:p w14:paraId="17834147" w14:textId="77777777" w:rsidR="00E24F28" w:rsidRDefault="00E24F28" w:rsidP="001005E2">
            <w:pPr>
              <w:rPr>
                <w:rFonts w:ascii="Roboto" w:hAnsi="Roboto"/>
              </w:rPr>
            </w:pPr>
          </w:p>
          <w:p w14:paraId="70FC7796" w14:textId="5A943CDA" w:rsidR="00694ED3" w:rsidRPr="00E24F28" w:rsidRDefault="00694ED3" w:rsidP="001005E2">
            <w:pPr>
              <w:rPr>
                <w:rFonts w:ascii="Roboto" w:hAnsi="Roboto"/>
              </w:rPr>
            </w:pPr>
          </w:p>
        </w:tc>
        <w:tc>
          <w:tcPr>
            <w:tcW w:w="864" w:type="dxa"/>
          </w:tcPr>
          <w:p w14:paraId="2084A1D7" w14:textId="77777777" w:rsidR="00E24F28" w:rsidRPr="00E24F28" w:rsidRDefault="00E24F28" w:rsidP="001005E2">
            <w:pPr>
              <w:rPr>
                <w:rFonts w:ascii="Roboto" w:hAnsi="Roboto"/>
              </w:rPr>
            </w:pPr>
          </w:p>
        </w:tc>
        <w:tc>
          <w:tcPr>
            <w:tcW w:w="1494" w:type="dxa"/>
          </w:tcPr>
          <w:p w14:paraId="1B4181C2" w14:textId="77777777" w:rsidR="00E24F28" w:rsidRPr="00E24F28" w:rsidRDefault="00E24F28" w:rsidP="001005E2">
            <w:pPr>
              <w:rPr>
                <w:rFonts w:ascii="Roboto" w:hAnsi="Roboto"/>
              </w:rPr>
            </w:pPr>
          </w:p>
        </w:tc>
        <w:tc>
          <w:tcPr>
            <w:tcW w:w="1494" w:type="dxa"/>
          </w:tcPr>
          <w:p w14:paraId="3B1BC259" w14:textId="77777777" w:rsidR="00E24F28" w:rsidRPr="00E24F28" w:rsidRDefault="00E24F28" w:rsidP="001005E2">
            <w:pPr>
              <w:rPr>
                <w:rFonts w:ascii="Roboto" w:hAnsi="Roboto"/>
              </w:rPr>
            </w:pPr>
          </w:p>
        </w:tc>
        <w:tc>
          <w:tcPr>
            <w:tcW w:w="1494" w:type="dxa"/>
          </w:tcPr>
          <w:p w14:paraId="32FBA620" w14:textId="77777777" w:rsidR="00E24F28" w:rsidRPr="00E24F28" w:rsidRDefault="00E24F28" w:rsidP="001005E2">
            <w:pPr>
              <w:rPr>
                <w:rFonts w:ascii="Roboto" w:hAnsi="Roboto"/>
              </w:rPr>
            </w:pPr>
          </w:p>
        </w:tc>
        <w:tc>
          <w:tcPr>
            <w:tcW w:w="1494" w:type="dxa"/>
          </w:tcPr>
          <w:p w14:paraId="7B20F2A3" w14:textId="77777777" w:rsidR="00E24F28" w:rsidRPr="00E24F28" w:rsidRDefault="00E24F28" w:rsidP="001005E2">
            <w:pPr>
              <w:rPr>
                <w:rFonts w:ascii="Roboto" w:hAnsi="Roboto"/>
              </w:rPr>
            </w:pPr>
          </w:p>
        </w:tc>
        <w:tc>
          <w:tcPr>
            <w:tcW w:w="1494" w:type="dxa"/>
          </w:tcPr>
          <w:p w14:paraId="3A094F53" w14:textId="77777777" w:rsidR="00E24F28" w:rsidRPr="00E24F28" w:rsidRDefault="00E24F28" w:rsidP="001005E2">
            <w:pPr>
              <w:rPr>
                <w:rFonts w:ascii="Roboto" w:hAnsi="Roboto"/>
              </w:rPr>
            </w:pPr>
          </w:p>
        </w:tc>
      </w:tr>
      <w:tr w:rsidR="00BD1D0F" w14:paraId="238B1E49" w14:textId="77777777" w:rsidTr="00BD1D0F">
        <w:tc>
          <w:tcPr>
            <w:tcW w:w="2122" w:type="dxa"/>
          </w:tcPr>
          <w:p w14:paraId="500EEB25" w14:textId="77777777" w:rsidR="00BD1D0F" w:rsidRDefault="00BD1D0F" w:rsidP="001005E2">
            <w:pPr>
              <w:rPr>
                <w:rFonts w:ascii="Roboto" w:hAnsi="Roboto"/>
              </w:rPr>
            </w:pPr>
          </w:p>
          <w:p w14:paraId="7A5AB004" w14:textId="7CB6CE5F" w:rsidR="00694ED3" w:rsidRPr="00E24F28" w:rsidRDefault="00694ED3" w:rsidP="001005E2">
            <w:pPr>
              <w:rPr>
                <w:rFonts w:ascii="Roboto" w:hAnsi="Roboto"/>
              </w:rPr>
            </w:pPr>
          </w:p>
        </w:tc>
        <w:tc>
          <w:tcPr>
            <w:tcW w:w="864" w:type="dxa"/>
          </w:tcPr>
          <w:p w14:paraId="041F7AF9" w14:textId="77777777" w:rsidR="00BD1D0F" w:rsidRPr="00E24F28" w:rsidRDefault="00BD1D0F" w:rsidP="001005E2">
            <w:pPr>
              <w:rPr>
                <w:rFonts w:ascii="Roboto" w:hAnsi="Roboto"/>
              </w:rPr>
            </w:pPr>
          </w:p>
        </w:tc>
        <w:tc>
          <w:tcPr>
            <w:tcW w:w="1494" w:type="dxa"/>
          </w:tcPr>
          <w:p w14:paraId="46BD5D20" w14:textId="77777777" w:rsidR="00BD1D0F" w:rsidRPr="00E24F28" w:rsidRDefault="00BD1D0F" w:rsidP="001005E2">
            <w:pPr>
              <w:rPr>
                <w:rFonts w:ascii="Roboto" w:hAnsi="Roboto"/>
              </w:rPr>
            </w:pPr>
          </w:p>
        </w:tc>
        <w:tc>
          <w:tcPr>
            <w:tcW w:w="1494" w:type="dxa"/>
          </w:tcPr>
          <w:p w14:paraId="69AA7714" w14:textId="77777777" w:rsidR="00BD1D0F" w:rsidRPr="00E24F28" w:rsidRDefault="00BD1D0F" w:rsidP="001005E2">
            <w:pPr>
              <w:rPr>
                <w:rFonts w:ascii="Roboto" w:hAnsi="Roboto"/>
              </w:rPr>
            </w:pPr>
          </w:p>
        </w:tc>
        <w:tc>
          <w:tcPr>
            <w:tcW w:w="1494" w:type="dxa"/>
          </w:tcPr>
          <w:p w14:paraId="4BA72E08" w14:textId="77777777" w:rsidR="00BD1D0F" w:rsidRPr="00E24F28" w:rsidRDefault="00BD1D0F" w:rsidP="001005E2">
            <w:pPr>
              <w:rPr>
                <w:rFonts w:ascii="Roboto" w:hAnsi="Roboto"/>
              </w:rPr>
            </w:pPr>
          </w:p>
        </w:tc>
        <w:tc>
          <w:tcPr>
            <w:tcW w:w="1494" w:type="dxa"/>
          </w:tcPr>
          <w:p w14:paraId="679DB4BB" w14:textId="77777777" w:rsidR="00BD1D0F" w:rsidRPr="00E24F28" w:rsidRDefault="00BD1D0F" w:rsidP="001005E2">
            <w:pPr>
              <w:rPr>
                <w:rFonts w:ascii="Roboto" w:hAnsi="Roboto"/>
              </w:rPr>
            </w:pPr>
          </w:p>
        </w:tc>
        <w:tc>
          <w:tcPr>
            <w:tcW w:w="1494" w:type="dxa"/>
          </w:tcPr>
          <w:p w14:paraId="282B633F" w14:textId="77777777" w:rsidR="00BD1D0F" w:rsidRPr="00E24F28" w:rsidRDefault="00BD1D0F" w:rsidP="001005E2">
            <w:pPr>
              <w:rPr>
                <w:rFonts w:ascii="Roboto" w:hAnsi="Roboto"/>
              </w:rPr>
            </w:pPr>
          </w:p>
        </w:tc>
      </w:tr>
      <w:tr w:rsidR="00BD1D0F" w14:paraId="6C1DF6C4" w14:textId="77777777" w:rsidTr="00BD1D0F">
        <w:tc>
          <w:tcPr>
            <w:tcW w:w="2122" w:type="dxa"/>
          </w:tcPr>
          <w:p w14:paraId="628EF215" w14:textId="77777777" w:rsidR="00BD1D0F" w:rsidRDefault="00BD1D0F" w:rsidP="001005E2">
            <w:pPr>
              <w:rPr>
                <w:rFonts w:ascii="Roboto" w:hAnsi="Roboto"/>
              </w:rPr>
            </w:pPr>
          </w:p>
          <w:p w14:paraId="29BC2E77" w14:textId="712FB27B" w:rsidR="00694ED3" w:rsidRPr="00E24F28" w:rsidRDefault="00694ED3" w:rsidP="001005E2">
            <w:pPr>
              <w:rPr>
                <w:rFonts w:ascii="Roboto" w:hAnsi="Roboto"/>
              </w:rPr>
            </w:pPr>
          </w:p>
        </w:tc>
        <w:tc>
          <w:tcPr>
            <w:tcW w:w="864" w:type="dxa"/>
          </w:tcPr>
          <w:p w14:paraId="334F5F01" w14:textId="77777777" w:rsidR="00BD1D0F" w:rsidRPr="00E24F28" w:rsidRDefault="00BD1D0F" w:rsidP="001005E2">
            <w:pPr>
              <w:rPr>
                <w:rFonts w:ascii="Roboto" w:hAnsi="Roboto"/>
              </w:rPr>
            </w:pPr>
          </w:p>
        </w:tc>
        <w:tc>
          <w:tcPr>
            <w:tcW w:w="1494" w:type="dxa"/>
          </w:tcPr>
          <w:p w14:paraId="06FC76B1" w14:textId="77777777" w:rsidR="00BD1D0F" w:rsidRPr="00E24F28" w:rsidRDefault="00BD1D0F" w:rsidP="001005E2">
            <w:pPr>
              <w:rPr>
                <w:rFonts w:ascii="Roboto" w:hAnsi="Roboto"/>
              </w:rPr>
            </w:pPr>
          </w:p>
        </w:tc>
        <w:tc>
          <w:tcPr>
            <w:tcW w:w="1494" w:type="dxa"/>
          </w:tcPr>
          <w:p w14:paraId="1E62292A" w14:textId="77777777" w:rsidR="00BD1D0F" w:rsidRPr="00E24F28" w:rsidRDefault="00BD1D0F" w:rsidP="001005E2">
            <w:pPr>
              <w:rPr>
                <w:rFonts w:ascii="Roboto" w:hAnsi="Roboto"/>
              </w:rPr>
            </w:pPr>
          </w:p>
        </w:tc>
        <w:tc>
          <w:tcPr>
            <w:tcW w:w="1494" w:type="dxa"/>
          </w:tcPr>
          <w:p w14:paraId="36D1E0F6" w14:textId="77777777" w:rsidR="00BD1D0F" w:rsidRPr="00E24F28" w:rsidRDefault="00BD1D0F" w:rsidP="001005E2">
            <w:pPr>
              <w:rPr>
                <w:rFonts w:ascii="Roboto" w:hAnsi="Roboto"/>
              </w:rPr>
            </w:pPr>
          </w:p>
        </w:tc>
        <w:tc>
          <w:tcPr>
            <w:tcW w:w="1494" w:type="dxa"/>
          </w:tcPr>
          <w:p w14:paraId="2CB019C1" w14:textId="77777777" w:rsidR="00BD1D0F" w:rsidRPr="00E24F28" w:rsidRDefault="00BD1D0F" w:rsidP="001005E2">
            <w:pPr>
              <w:rPr>
                <w:rFonts w:ascii="Roboto" w:hAnsi="Roboto"/>
              </w:rPr>
            </w:pPr>
          </w:p>
        </w:tc>
        <w:tc>
          <w:tcPr>
            <w:tcW w:w="1494" w:type="dxa"/>
          </w:tcPr>
          <w:p w14:paraId="7AD8D987" w14:textId="77777777" w:rsidR="00BD1D0F" w:rsidRPr="00E24F28" w:rsidRDefault="00BD1D0F" w:rsidP="001005E2">
            <w:pPr>
              <w:rPr>
                <w:rFonts w:ascii="Roboto" w:hAnsi="Roboto"/>
              </w:rPr>
            </w:pPr>
          </w:p>
        </w:tc>
      </w:tr>
    </w:tbl>
    <w:p w14:paraId="71F3E21B" w14:textId="1C997FE2" w:rsidR="00A3498D" w:rsidRPr="006C3ED8" w:rsidRDefault="00694ED3" w:rsidP="001005E2">
      <w:pPr>
        <w:rPr>
          <w:rFonts w:ascii="Roboto" w:hAnsi="Roboto"/>
          <w:b/>
          <w:bCs/>
          <w:sz w:val="32"/>
          <w:szCs w:val="32"/>
          <w:u w:val="single"/>
        </w:rPr>
      </w:pPr>
      <w:r>
        <w:rPr>
          <w:rFonts w:ascii="Roboto" w:hAnsi="Roboto"/>
          <w:b/>
          <w:bCs/>
          <w:sz w:val="32"/>
          <w:szCs w:val="32"/>
          <w:u w:val="single"/>
        </w:rPr>
        <w:br w:type="page"/>
      </w:r>
      <w:r w:rsidR="009328B9" w:rsidRPr="006C3ED8">
        <w:rPr>
          <w:rFonts w:ascii="Roboto" w:hAnsi="Roboto"/>
          <w:b/>
          <w:bCs/>
          <w:sz w:val="32"/>
          <w:szCs w:val="32"/>
          <w:u w:val="single"/>
        </w:rPr>
        <w:lastRenderedPageBreak/>
        <w:t xml:space="preserve">Part Three: Reason for applying for </w:t>
      </w:r>
      <w:r w:rsidR="00107DEA">
        <w:rPr>
          <w:rFonts w:ascii="Roboto" w:hAnsi="Roboto"/>
          <w:b/>
          <w:bCs/>
          <w:sz w:val="32"/>
          <w:szCs w:val="32"/>
          <w:u w:val="single"/>
        </w:rPr>
        <w:t>Exceptional Progression</w:t>
      </w:r>
    </w:p>
    <w:tbl>
      <w:tblPr>
        <w:tblStyle w:val="TableGrid"/>
        <w:tblW w:w="10501" w:type="dxa"/>
        <w:shd w:val="clear" w:color="auto" w:fill="D9F2D0" w:themeFill="accent6" w:themeFillTint="33"/>
        <w:tblLook w:val="04A0" w:firstRow="1" w:lastRow="0" w:firstColumn="1" w:lastColumn="0" w:noHBand="0" w:noVBand="1"/>
      </w:tblPr>
      <w:tblGrid>
        <w:gridCol w:w="10501"/>
      </w:tblGrid>
      <w:tr w:rsidR="006C3ED8" w14:paraId="1E4EA793" w14:textId="77777777" w:rsidTr="003109E6">
        <w:trPr>
          <w:trHeight w:val="2611"/>
        </w:trPr>
        <w:tc>
          <w:tcPr>
            <w:tcW w:w="10501" w:type="dxa"/>
            <w:shd w:val="clear" w:color="auto" w:fill="F6C5AC" w:themeFill="accent2" w:themeFillTint="66"/>
          </w:tcPr>
          <w:p w14:paraId="208ED272" w14:textId="3CBD82D4" w:rsidR="00F9668F" w:rsidRPr="003109E6" w:rsidRDefault="00F9668F" w:rsidP="003109E6">
            <w:pPr>
              <w:spacing w:before="240" w:after="240"/>
              <w:ind w:left="360"/>
              <w:textAlignment w:val="baseline"/>
              <w:rPr>
                <w:rFonts w:ascii="Roboto" w:hAnsi="Roboto" w:cs="Segoe UI"/>
                <w:sz w:val="18"/>
                <w:szCs w:val="18"/>
              </w:rPr>
            </w:pPr>
            <w:r w:rsidRPr="003109E6">
              <w:rPr>
                <w:rStyle w:val="normaltextrun"/>
                <w:rFonts w:ascii="Roboto" w:eastAsiaTheme="majorEastAsia" w:hAnsi="Roboto" w:cs="Calibri"/>
                <w:lang w:val="en-US"/>
              </w:rPr>
              <w:t>Provide a detailed statement</w:t>
            </w:r>
            <w:r w:rsidR="003109E6" w:rsidRPr="003109E6">
              <w:rPr>
                <w:rStyle w:val="normaltextrun"/>
                <w:rFonts w:ascii="Roboto" w:eastAsiaTheme="majorEastAsia" w:hAnsi="Roboto" w:cs="Calibri"/>
                <w:lang w:val="en-US"/>
              </w:rPr>
              <w:t xml:space="preserve"> in the box below</w:t>
            </w:r>
            <w:r w:rsidRPr="003109E6">
              <w:rPr>
                <w:rStyle w:val="normaltextrun"/>
                <w:rFonts w:ascii="Roboto" w:eastAsiaTheme="majorEastAsia" w:hAnsi="Roboto" w:cs="Calibri"/>
                <w:lang w:val="en-US"/>
              </w:rPr>
              <w:t xml:space="preserve"> which addresses</w:t>
            </w:r>
            <w:r w:rsidR="003109E6" w:rsidRPr="003109E6">
              <w:rPr>
                <w:rStyle w:val="normaltextrun"/>
                <w:rFonts w:ascii="Roboto" w:eastAsiaTheme="majorEastAsia" w:hAnsi="Roboto" w:cs="Calibri"/>
                <w:lang w:val="en-US"/>
              </w:rPr>
              <w:t xml:space="preserve"> </w:t>
            </w:r>
            <w:r w:rsidRPr="003109E6">
              <w:rPr>
                <w:rStyle w:val="normaltextrun"/>
                <w:rFonts w:ascii="Roboto" w:eastAsiaTheme="majorEastAsia" w:hAnsi="Roboto" w:cs="Calibri"/>
                <w:lang w:val="en-US"/>
              </w:rPr>
              <w:t>the following points</w:t>
            </w:r>
            <w:r w:rsidR="003109E6" w:rsidRPr="003109E6">
              <w:rPr>
                <w:rStyle w:val="normaltextrun"/>
                <w:rFonts w:ascii="Roboto" w:eastAsiaTheme="majorEastAsia" w:hAnsi="Roboto" w:cs="Calibri"/>
                <w:lang w:val="en-US"/>
              </w:rPr>
              <w:t xml:space="preserve"> (</w:t>
            </w:r>
            <w:r w:rsidR="003109E6" w:rsidRPr="003109E6">
              <w:rPr>
                <w:rStyle w:val="normaltextrun"/>
                <w:rFonts w:ascii="Roboto" w:eastAsiaTheme="majorEastAsia" w:hAnsi="Roboto" w:cs="Calibri"/>
                <w:kern w:val="0"/>
                <w:lang w:val="en-US" w:eastAsia="en-GB"/>
                <w14:ligatures w14:val="none"/>
              </w:rPr>
              <w:t>Applications that do not cover all points may not be considered</w:t>
            </w:r>
            <w:r w:rsidR="003109E6" w:rsidRPr="003109E6">
              <w:rPr>
                <w:rStyle w:val="normaltextrun"/>
                <w:rFonts w:ascii="Roboto" w:eastAsiaTheme="majorEastAsia" w:hAnsi="Roboto" w:cs="Calibri"/>
                <w:lang w:val="en-US"/>
              </w:rPr>
              <w:t>):</w:t>
            </w:r>
          </w:p>
          <w:p w14:paraId="2E228031" w14:textId="43085124" w:rsidR="00384810" w:rsidRPr="000979EA" w:rsidRDefault="00384810" w:rsidP="00384810">
            <w:pPr>
              <w:pStyle w:val="ListParagraph"/>
              <w:numPr>
                <w:ilvl w:val="0"/>
                <w:numId w:val="45"/>
              </w:numPr>
              <w:spacing w:before="10"/>
              <w:rPr>
                <w:rFonts w:ascii="Roboto" w:eastAsiaTheme="majorEastAsia" w:hAnsi="Roboto" w:cs="Calibri"/>
              </w:rPr>
            </w:pPr>
            <w:r w:rsidRPr="000979EA">
              <w:rPr>
                <w:rFonts w:ascii="Roboto" w:eastAsiaTheme="majorEastAsia" w:hAnsi="Roboto" w:cs="Calibri"/>
              </w:rPr>
              <w:t xml:space="preserve">Detail the circumstances that affected your performance in the assessments you failed, deferred, or were unable to complete. </w:t>
            </w:r>
          </w:p>
          <w:p w14:paraId="35D4A69F" w14:textId="77777777" w:rsidR="00384810" w:rsidRPr="000979EA" w:rsidRDefault="00384810" w:rsidP="00D42352">
            <w:pPr>
              <w:pStyle w:val="ListParagraph"/>
              <w:numPr>
                <w:ilvl w:val="0"/>
                <w:numId w:val="45"/>
              </w:numPr>
              <w:spacing w:before="10"/>
              <w:rPr>
                <w:rFonts w:ascii="Roboto" w:eastAsiaTheme="majorEastAsia" w:hAnsi="Roboto" w:cs="Calibri"/>
              </w:rPr>
            </w:pPr>
            <w:r w:rsidRPr="000979EA">
              <w:rPr>
                <w:rFonts w:ascii="Roboto" w:eastAsiaTheme="majorEastAsia" w:hAnsi="Roboto" w:cs="Calibri"/>
              </w:rPr>
              <w:t xml:space="preserve">Explain why these circumstances did not affect the assessments you successfully completed. </w:t>
            </w:r>
          </w:p>
          <w:p w14:paraId="210D2120" w14:textId="5C53C108" w:rsidR="00384810" w:rsidRPr="000979EA" w:rsidRDefault="00384810" w:rsidP="00D42352">
            <w:pPr>
              <w:pStyle w:val="ListParagraph"/>
              <w:numPr>
                <w:ilvl w:val="0"/>
                <w:numId w:val="45"/>
              </w:numPr>
              <w:spacing w:before="10"/>
              <w:rPr>
                <w:rFonts w:ascii="Roboto" w:eastAsiaTheme="majorEastAsia" w:hAnsi="Roboto" w:cs="Calibri"/>
              </w:rPr>
            </w:pPr>
            <w:r w:rsidRPr="000979EA">
              <w:rPr>
                <w:rFonts w:ascii="Roboto" w:eastAsiaTheme="majorEastAsia" w:hAnsi="Roboto" w:cs="Calibri"/>
              </w:rPr>
              <w:t xml:space="preserve">Explain how you were able to engage with and benefit from the teaching and learning opportunities provided in the failed courses during the previous academic year. </w:t>
            </w:r>
          </w:p>
          <w:p w14:paraId="0FBC894B" w14:textId="600F7E52" w:rsidR="00384810" w:rsidRPr="000979EA" w:rsidRDefault="00384810" w:rsidP="00384810">
            <w:pPr>
              <w:pStyle w:val="ListParagraph"/>
              <w:numPr>
                <w:ilvl w:val="0"/>
                <w:numId w:val="45"/>
              </w:numPr>
              <w:spacing w:before="10"/>
              <w:rPr>
                <w:rFonts w:ascii="Roboto" w:eastAsiaTheme="majorEastAsia" w:hAnsi="Roboto" w:cs="Calibri"/>
              </w:rPr>
            </w:pPr>
            <w:r w:rsidRPr="000979EA">
              <w:rPr>
                <w:rFonts w:ascii="Roboto" w:eastAsiaTheme="majorEastAsia" w:hAnsi="Roboto" w:cs="Calibri"/>
              </w:rPr>
              <w:t xml:space="preserve">Explain how you plan to manage the additional academic workload in the next academic year if your application is approved. </w:t>
            </w:r>
          </w:p>
          <w:p w14:paraId="50BDD985" w14:textId="7FB9FE04" w:rsidR="006C3ED8" w:rsidRDefault="00384810" w:rsidP="000979EA">
            <w:pPr>
              <w:pStyle w:val="ListParagraph"/>
              <w:numPr>
                <w:ilvl w:val="0"/>
                <w:numId w:val="45"/>
              </w:numPr>
              <w:spacing w:before="10"/>
            </w:pPr>
            <w:r w:rsidRPr="000979EA">
              <w:rPr>
                <w:rFonts w:ascii="Roboto" w:eastAsiaTheme="majorEastAsia" w:hAnsi="Roboto" w:cs="Calibri"/>
              </w:rPr>
              <w:t xml:space="preserve">Please provide supporting evidence where available (for example, medical evidence relating to a health condition). Applicants should refer to the </w:t>
            </w:r>
            <w:hyperlink r:id="rId15" w:tgtFrame="_blank" w:history="1">
              <w:r w:rsidRPr="000979EA">
                <w:rPr>
                  <w:rStyle w:val="Hyperlink"/>
                  <w:rFonts w:ascii="Roboto" w:eastAsiaTheme="majorEastAsia" w:hAnsi="Roboto" w:cs="Calibri"/>
                </w:rPr>
                <w:t>Standards of Evidence</w:t>
              </w:r>
            </w:hyperlink>
            <w:r w:rsidRPr="000979EA">
              <w:rPr>
                <w:rFonts w:ascii="Roboto" w:eastAsiaTheme="majorEastAsia" w:hAnsi="Roboto" w:cs="Calibri"/>
              </w:rPr>
              <w:t xml:space="preserve"> guidance when submitting documentation.</w:t>
            </w:r>
          </w:p>
        </w:tc>
      </w:tr>
      <w:tr w:rsidR="00F33A42" w14:paraId="0DF53AAD" w14:textId="77777777" w:rsidTr="003109E6">
        <w:tblPrEx>
          <w:shd w:val="clear" w:color="auto" w:fill="auto"/>
        </w:tblPrEx>
        <w:trPr>
          <w:trHeight w:val="247"/>
        </w:trPr>
        <w:tc>
          <w:tcPr>
            <w:tcW w:w="10501" w:type="dxa"/>
            <w:shd w:val="clear" w:color="auto" w:fill="F6C5AC" w:themeFill="accent2" w:themeFillTint="66"/>
          </w:tcPr>
          <w:p w14:paraId="6F5E411F" w14:textId="46F0C15E" w:rsidR="00F33A42" w:rsidRPr="00AD1B39" w:rsidRDefault="00F33A42" w:rsidP="001005E2">
            <w:pPr>
              <w:rPr>
                <w:rFonts w:ascii="Roboto" w:hAnsi="Roboto"/>
                <w:b/>
                <w:bCs/>
              </w:rPr>
            </w:pPr>
            <w:bookmarkStart w:id="1" w:name="_Hlk225164986"/>
            <w:r w:rsidRPr="00AD1B39">
              <w:rPr>
                <w:rFonts w:ascii="Roboto" w:hAnsi="Roboto"/>
                <w:b/>
                <w:bCs/>
              </w:rPr>
              <w:t xml:space="preserve"> </w:t>
            </w:r>
          </w:p>
        </w:tc>
      </w:tr>
      <w:tr w:rsidR="00F33A42" w14:paraId="7AA8728C" w14:textId="77777777" w:rsidTr="002824DF">
        <w:tblPrEx>
          <w:shd w:val="clear" w:color="auto" w:fill="auto"/>
        </w:tblPrEx>
        <w:trPr>
          <w:trHeight w:val="4499"/>
        </w:trPr>
        <w:tc>
          <w:tcPr>
            <w:tcW w:w="10501" w:type="dxa"/>
          </w:tcPr>
          <w:p w14:paraId="4500B1F7" w14:textId="77777777" w:rsidR="00F33A42" w:rsidRDefault="00F33A42" w:rsidP="001005E2"/>
          <w:p w14:paraId="70CA619B" w14:textId="77777777" w:rsidR="00AD1B39" w:rsidRDefault="00AD1B39" w:rsidP="001005E2"/>
          <w:p w14:paraId="2E773934" w14:textId="77777777" w:rsidR="002B3303" w:rsidRDefault="002B3303" w:rsidP="001005E2"/>
          <w:p w14:paraId="3D8EB083" w14:textId="77777777" w:rsidR="002B3303" w:rsidRDefault="002B3303" w:rsidP="001005E2"/>
          <w:p w14:paraId="42866AC4" w14:textId="77777777" w:rsidR="002B3303" w:rsidRDefault="002B3303" w:rsidP="001005E2"/>
          <w:p w14:paraId="4BC04581" w14:textId="77777777" w:rsidR="002B3303" w:rsidRDefault="002B3303" w:rsidP="001005E2"/>
          <w:p w14:paraId="24B34CA4" w14:textId="77777777" w:rsidR="002B3303" w:rsidRDefault="002B3303" w:rsidP="001005E2"/>
          <w:p w14:paraId="68A98C58" w14:textId="77777777" w:rsidR="002B3303" w:rsidRDefault="002B3303" w:rsidP="001005E2"/>
          <w:p w14:paraId="6A05960F" w14:textId="77777777" w:rsidR="002B3303" w:rsidRDefault="002B3303" w:rsidP="001005E2"/>
          <w:p w14:paraId="062E36C3" w14:textId="77777777" w:rsidR="002B3303" w:rsidRDefault="002B3303" w:rsidP="001005E2"/>
          <w:p w14:paraId="729F2CD2" w14:textId="77777777" w:rsidR="002B3303" w:rsidRDefault="002B3303" w:rsidP="001005E2"/>
          <w:p w14:paraId="13D8AE6E" w14:textId="77777777" w:rsidR="002B3303" w:rsidRDefault="002B3303" w:rsidP="001005E2"/>
        </w:tc>
      </w:tr>
      <w:bookmarkEnd w:id="1"/>
    </w:tbl>
    <w:p w14:paraId="2C0CAD6A" w14:textId="77777777" w:rsidR="002824DF" w:rsidRDefault="002824DF" w:rsidP="009B7702">
      <w:pPr>
        <w:rPr>
          <w:b/>
          <w:bCs/>
          <w:sz w:val="32"/>
          <w:szCs w:val="32"/>
          <w:u w:val="single"/>
        </w:rPr>
      </w:pPr>
    </w:p>
    <w:p w14:paraId="518B373A" w14:textId="3D20BD58" w:rsidR="009B7702" w:rsidRPr="003445D1" w:rsidRDefault="00EF6068" w:rsidP="009B7702">
      <w:pPr>
        <w:rPr>
          <w:b/>
          <w:bCs/>
          <w:sz w:val="32"/>
          <w:szCs w:val="32"/>
          <w:u w:val="single"/>
        </w:rPr>
      </w:pPr>
      <w:r w:rsidRPr="003D1A2D">
        <w:rPr>
          <w:b/>
          <w:bCs/>
          <w:sz w:val="32"/>
          <w:szCs w:val="32"/>
          <w:u w:val="single"/>
        </w:rPr>
        <w:t xml:space="preserve">PART </w:t>
      </w:r>
      <w:r w:rsidR="00735F46">
        <w:rPr>
          <w:b/>
          <w:bCs/>
          <w:sz w:val="32"/>
          <w:szCs w:val="32"/>
          <w:u w:val="single"/>
        </w:rPr>
        <w:t>Four</w:t>
      </w:r>
      <w:r w:rsidR="00316E81" w:rsidRPr="003D1A2D">
        <w:rPr>
          <w:b/>
          <w:bCs/>
          <w:sz w:val="32"/>
          <w:szCs w:val="32"/>
          <w:u w:val="single"/>
        </w:rPr>
        <w:t xml:space="preserve">: Application </w:t>
      </w:r>
      <w:r w:rsidR="00202819">
        <w:rPr>
          <w:b/>
          <w:bCs/>
          <w:sz w:val="32"/>
          <w:szCs w:val="32"/>
          <w:u w:val="single"/>
        </w:rPr>
        <w:t>D</w:t>
      </w:r>
      <w:r w:rsidR="00316E81" w:rsidRPr="003D1A2D">
        <w:rPr>
          <w:b/>
          <w:bCs/>
          <w:sz w:val="32"/>
          <w:szCs w:val="32"/>
          <w:u w:val="single"/>
        </w:rPr>
        <w:t xml:space="preserve">eclaration </w:t>
      </w:r>
    </w:p>
    <w:p w14:paraId="07E5B4C3" w14:textId="2D81E044" w:rsidR="000D738F" w:rsidRPr="001E7464" w:rsidRDefault="00EF6068" w:rsidP="00EC74A6">
      <w:r w:rsidRPr="001E7464">
        <w:rPr>
          <w:rFonts w:asciiTheme="majorHAnsi" w:hAnsiTheme="majorHAnsi"/>
        </w:rPr>
        <w:t>I</w:t>
      </w:r>
      <w:r w:rsidRPr="001E7464">
        <w:rPr>
          <w:rFonts w:ascii="Roboto" w:hAnsi="Roboto"/>
        </w:rPr>
        <w:t xml:space="preserve"> confirm that I must submit this by the deadline and understand that it will be refused if </w:t>
      </w:r>
      <w:r w:rsidR="00DD01C2" w:rsidRPr="001E7464">
        <w:rPr>
          <w:rFonts w:ascii="Roboto" w:hAnsi="Roboto"/>
        </w:rPr>
        <w:t xml:space="preserve">it </w:t>
      </w:r>
      <w:r w:rsidR="003B4D57" w:rsidRPr="001E7464">
        <w:rPr>
          <w:rFonts w:ascii="Roboto" w:hAnsi="Roboto"/>
        </w:rPr>
        <w:t>is submitted</w:t>
      </w:r>
      <w:r w:rsidRPr="001E7464">
        <w:rPr>
          <w:rFonts w:ascii="Roboto" w:hAnsi="Roboto"/>
        </w:rPr>
        <w:t xml:space="preserve"> outside </w:t>
      </w:r>
      <w:r w:rsidR="000D738F" w:rsidRPr="001E7464">
        <w:rPr>
          <w:rFonts w:ascii="Roboto" w:hAnsi="Roboto"/>
        </w:rPr>
        <w:t xml:space="preserve">of </w:t>
      </w:r>
      <w:r w:rsidRPr="001E7464">
        <w:rPr>
          <w:rFonts w:ascii="Roboto" w:hAnsi="Roboto"/>
        </w:rPr>
        <w:t xml:space="preserve">the deadline. </w:t>
      </w:r>
      <w:r w:rsidR="00085C15" w:rsidRPr="001E7464">
        <w:t xml:space="preserve"> You must check the </w:t>
      </w:r>
      <w:hyperlink r:id="rId16" w:history="1">
        <w:r w:rsidR="00085C15" w:rsidRPr="001E7464">
          <w:rPr>
            <w:rStyle w:val="Hyperlink"/>
          </w:rPr>
          <w:t>webpage</w:t>
        </w:r>
      </w:hyperlink>
      <w:r w:rsidR="00085C15" w:rsidRPr="001E7464">
        <w:t xml:space="preserve"> for deadline</w:t>
      </w:r>
      <w:r w:rsidR="009B10B6" w:rsidRPr="001E7464">
        <w:t>.</w:t>
      </w:r>
    </w:p>
    <w:p w14:paraId="49E3212C" w14:textId="6A855017" w:rsidR="00E93239" w:rsidRPr="001E7464" w:rsidRDefault="003615D0" w:rsidP="003218AB">
      <w:pPr>
        <w:spacing w:after="0" w:line="240" w:lineRule="auto"/>
        <w:rPr>
          <w:rFonts w:ascii="Roboto" w:hAnsi="Roboto"/>
        </w:rPr>
      </w:pPr>
      <w:r w:rsidRPr="001E7464">
        <w:rPr>
          <w:rFonts w:ascii="Roboto" w:hAnsi="Roboto"/>
        </w:rPr>
        <w:t>Late applications will not be considered.</w:t>
      </w:r>
    </w:p>
    <w:p w14:paraId="26012361" w14:textId="1A03B719" w:rsidR="00A10F1B" w:rsidRPr="00E00DEB" w:rsidRDefault="00A10F1B" w:rsidP="001B5B16">
      <w:pPr>
        <w:spacing w:after="0" w:line="240" w:lineRule="auto"/>
        <w:jc w:val="center"/>
        <w:rPr>
          <w:rFonts w:ascii="Roboto" w:hAnsi="Roboto"/>
        </w:rPr>
      </w:pPr>
    </w:p>
    <w:tbl>
      <w:tblPr>
        <w:tblStyle w:val="TableGrid"/>
        <w:tblW w:w="10485" w:type="dxa"/>
        <w:tblLook w:val="04A0" w:firstRow="1" w:lastRow="0" w:firstColumn="1" w:lastColumn="0" w:noHBand="0" w:noVBand="1"/>
      </w:tblPr>
      <w:tblGrid>
        <w:gridCol w:w="10485"/>
      </w:tblGrid>
      <w:tr w:rsidR="00463F3D" w14:paraId="0014710A" w14:textId="77777777" w:rsidTr="003109E6">
        <w:trPr>
          <w:trHeight w:val="3542"/>
        </w:trPr>
        <w:tc>
          <w:tcPr>
            <w:tcW w:w="10485" w:type="dxa"/>
            <w:shd w:val="clear" w:color="auto" w:fill="F6C5AC" w:themeFill="accent2" w:themeFillTint="66"/>
          </w:tcPr>
          <w:p w14:paraId="5950FB7B" w14:textId="47230D2D" w:rsidR="006452E7" w:rsidRPr="007F4021" w:rsidRDefault="4551371D" w:rsidP="00463F3D">
            <w:pPr>
              <w:rPr>
                <w:b/>
                <w:bCs/>
              </w:rPr>
            </w:pPr>
            <w:r w:rsidRPr="4CFE42E5">
              <w:rPr>
                <w:b/>
                <w:bCs/>
              </w:rPr>
              <w:t>By submitting this application, I confirm that:</w:t>
            </w:r>
          </w:p>
          <w:p w14:paraId="1FB0DFA6" w14:textId="77777777" w:rsidR="001E7464" w:rsidRDefault="001E7464" w:rsidP="001E7464">
            <w:pPr>
              <w:contextualSpacing/>
              <w:rPr>
                <w:rFonts w:ascii="Roboto" w:hAnsi="Roboto"/>
              </w:rPr>
            </w:pPr>
          </w:p>
          <w:p w14:paraId="3427A436" w14:textId="74A3AAD5" w:rsidR="001E7464" w:rsidRPr="004E02B5" w:rsidRDefault="5FFB3FEF" w:rsidP="4CFE42E5">
            <w:pPr>
              <w:pStyle w:val="ListParagraph"/>
              <w:numPr>
                <w:ilvl w:val="0"/>
                <w:numId w:val="1"/>
              </w:numPr>
              <w:rPr>
                <w:rFonts w:ascii="Roboto" w:hAnsi="Roboto"/>
              </w:rPr>
            </w:pPr>
            <w:r w:rsidRPr="4CFE42E5">
              <w:rPr>
                <w:rFonts w:ascii="Roboto" w:hAnsi="Roboto"/>
              </w:rPr>
              <w:t>I have submitted the relevant evidence to support my application if required.</w:t>
            </w:r>
          </w:p>
          <w:p w14:paraId="7400F235" w14:textId="36ECE15C" w:rsidR="001E7464" w:rsidRPr="004E02B5" w:rsidRDefault="5FFB3FEF" w:rsidP="4CFE42E5">
            <w:pPr>
              <w:pStyle w:val="ListParagraph"/>
              <w:numPr>
                <w:ilvl w:val="0"/>
                <w:numId w:val="1"/>
              </w:numPr>
              <w:rPr>
                <w:rFonts w:ascii="Roboto" w:hAnsi="Roboto"/>
              </w:rPr>
            </w:pPr>
            <w:r w:rsidRPr="4CFE42E5">
              <w:rPr>
                <w:rFonts w:ascii="Roboto" w:hAnsi="Roboto"/>
              </w:rPr>
              <w:t>I understand that my engagement will be monitored and will respond to any emails</w:t>
            </w:r>
            <w:r w:rsidR="474ABDA9" w:rsidRPr="4CFE42E5">
              <w:rPr>
                <w:rFonts w:ascii="Roboto" w:hAnsi="Roboto"/>
              </w:rPr>
              <w:t xml:space="preserve"> </w:t>
            </w:r>
            <w:r w:rsidRPr="4CFE42E5">
              <w:rPr>
                <w:rFonts w:ascii="Roboto" w:hAnsi="Roboto"/>
              </w:rPr>
              <w:t>regarding my attendance.</w:t>
            </w:r>
          </w:p>
          <w:p w14:paraId="1BBB3E55" w14:textId="7CA9E6BD" w:rsidR="001E7464" w:rsidRPr="004E02B5" w:rsidRDefault="5FFB3FEF" w:rsidP="4CFE42E5">
            <w:pPr>
              <w:pStyle w:val="ListParagraph"/>
              <w:numPr>
                <w:ilvl w:val="0"/>
                <w:numId w:val="1"/>
              </w:numPr>
              <w:rPr>
                <w:rFonts w:ascii="Roboto" w:hAnsi="Roboto"/>
              </w:rPr>
            </w:pPr>
            <w:r w:rsidRPr="4CFE42E5">
              <w:rPr>
                <w:rFonts w:ascii="Roboto" w:hAnsi="Roboto"/>
              </w:rPr>
              <w:t>I will liaise with my Departmental Tutor/Academic Mentor as requested and discuss</w:t>
            </w:r>
            <w:r w:rsidR="17B58D19" w:rsidRPr="4CFE42E5">
              <w:rPr>
                <w:rFonts w:ascii="Roboto" w:hAnsi="Roboto"/>
              </w:rPr>
              <w:t xml:space="preserve"> </w:t>
            </w:r>
            <w:r w:rsidRPr="4CFE42E5">
              <w:rPr>
                <w:rFonts w:ascii="Roboto" w:hAnsi="Roboto"/>
              </w:rPr>
              <w:t>my plan to re-engage with my studies.</w:t>
            </w:r>
          </w:p>
          <w:p w14:paraId="29A34869" w14:textId="10A14A0C" w:rsidR="00DA2A0D" w:rsidRDefault="0014045C" w:rsidP="00463F3D">
            <w:r>
              <w:rPr>
                <w:b/>
                <w:bCs/>
                <w:noProof/>
              </w:rPr>
              <mc:AlternateContent>
                <mc:Choice Requires="wps">
                  <w:drawing>
                    <wp:anchor distT="0" distB="0" distL="114300" distR="114300" simplePos="0" relativeHeight="251658243" behindDoc="0" locked="0" layoutInCell="1" allowOverlap="1" wp14:anchorId="23704812" wp14:editId="0421FC3E">
                      <wp:simplePos x="0" y="0"/>
                      <wp:positionH relativeFrom="column">
                        <wp:posOffset>4614545</wp:posOffset>
                      </wp:positionH>
                      <wp:positionV relativeFrom="paragraph">
                        <wp:posOffset>163830</wp:posOffset>
                      </wp:positionV>
                      <wp:extent cx="1689100" cy="252000"/>
                      <wp:effectExtent l="0" t="0" r="25400" b="15240"/>
                      <wp:wrapNone/>
                      <wp:docPr id="1215833809" name="Rectangle 4"/>
                      <wp:cNvGraphicFramePr/>
                      <a:graphic xmlns:a="http://schemas.openxmlformats.org/drawingml/2006/main">
                        <a:graphicData uri="http://schemas.microsoft.com/office/word/2010/wordprocessingShape">
                          <wps:wsp>
                            <wps:cNvSpPr/>
                            <wps:spPr>
                              <a:xfrm>
                                <a:off x="0" y="0"/>
                                <a:ext cx="1689100" cy="2520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tangle 4" style="position:absolute;margin-left:363.35pt;margin-top:12.9pt;width:133pt;height:19.8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white [3212]" strokecolor="#030e13 [484]" strokeweight="1pt" w14:anchorId="5B803C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"/>
                  </w:pict>
                </mc:Fallback>
              </mc:AlternateContent>
            </w:r>
            <w:r w:rsidR="00766BA8">
              <w:rPr>
                <w:b/>
                <w:bCs/>
                <w:noProof/>
              </w:rPr>
              <mc:AlternateContent>
                <mc:Choice Requires="wps">
                  <w:drawing>
                    <wp:anchor distT="0" distB="0" distL="114300" distR="114300" simplePos="0" relativeHeight="251658242" behindDoc="0" locked="0" layoutInCell="1" allowOverlap="1" wp14:anchorId="075C65B9" wp14:editId="287B4000">
                      <wp:simplePos x="0" y="0"/>
                      <wp:positionH relativeFrom="column">
                        <wp:posOffset>1407795</wp:posOffset>
                      </wp:positionH>
                      <wp:positionV relativeFrom="paragraph">
                        <wp:posOffset>157480</wp:posOffset>
                      </wp:positionV>
                      <wp:extent cx="2241550" cy="252000"/>
                      <wp:effectExtent l="0" t="0" r="25400" b="15240"/>
                      <wp:wrapNone/>
                      <wp:docPr id="502011160" name="Rectangle 3"/>
                      <wp:cNvGraphicFramePr/>
                      <a:graphic xmlns:a="http://schemas.openxmlformats.org/drawingml/2006/main">
                        <a:graphicData uri="http://schemas.microsoft.com/office/word/2010/wordprocessingShape">
                          <wps:wsp>
                            <wps:cNvSpPr/>
                            <wps:spPr>
                              <a:xfrm>
                                <a:off x="0" y="0"/>
                                <a:ext cx="2241550" cy="2520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tangle 3" style="position:absolute;margin-left:110.85pt;margin-top:12.4pt;width:176.5pt;height:19.8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white [3212]" strokecolor="#030e13 [484]" strokeweight="1pt" w14:anchorId="5254A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"/>
                  </w:pict>
                </mc:Fallback>
              </mc:AlternateContent>
            </w:r>
          </w:p>
          <w:p w14:paraId="285EBA99" w14:textId="5F1DADCC" w:rsidR="00DA2A0D" w:rsidRPr="00DA2A0D" w:rsidRDefault="00DA2A0D" w:rsidP="00463F3D">
            <w:pPr>
              <w:rPr>
                <w:b/>
                <w:bCs/>
              </w:rPr>
            </w:pPr>
            <w:r w:rsidRPr="00DA2A0D">
              <w:rPr>
                <w:b/>
                <w:bCs/>
              </w:rPr>
              <w:t>Applicant Signature:</w:t>
            </w:r>
            <w:r w:rsidR="00C05A61">
              <w:rPr>
                <w:b/>
                <w:bCs/>
              </w:rPr>
              <w:t xml:space="preserve">   </w:t>
            </w:r>
            <w:r w:rsidRPr="00DA2A0D">
              <w:rPr>
                <w:b/>
                <w:bCs/>
              </w:rPr>
              <w:t xml:space="preserve">        </w:t>
            </w:r>
            <w:r>
              <w:rPr>
                <w:b/>
                <w:bCs/>
              </w:rPr>
              <w:t xml:space="preserve"> </w:t>
            </w:r>
            <w:r w:rsidRPr="00DA2A0D">
              <w:rPr>
                <w:b/>
                <w:bCs/>
              </w:rPr>
              <w:t xml:space="preserve">                                                                                       Date:</w:t>
            </w:r>
            <w:r w:rsidR="00C05A61">
              <w:rPr>
                <w:b/>
                <w:bCs/>
              </w:rPr>
              <w:t xml:space="preserve">      </w:t>
            </w:r>
          </w:p>
          <w:p w14:paraId="738F22B4" w14:textId="77777777" w:rsidR="006A7E1E" w:rsidRDefault="006A7E1E" w:rsidP="00463F3D"/>
          <w:p w14:paraId="7B8E3B66" w14:textId="03FF5533" w:rsidR="00463F3D" w:rsidRPr="000A69B9" w:rsidRDefault="46471D76" w:rsidP="00463F3D">
            <w:r w:rsidRPr="4CFE42E5">
              <w:rPr>
                <w:color w:val="FF0000"/>
              </w:rPr>
              <w:t>*</w:t>
            </w:r>
            <w:r>
              <w:t xml:space="preserve"> In accordance with the new </w:t>
            </w:r>
            <w:hyperlink r:id="rId17">
              <w:r w:rsidRPr="4CFE42E5">
                <w:rPr>
                  <w:rStyle w:val="Hyperlink"/>
                </w:rPr>
                <w:t>Deferral Policy</w:t>
              </w:r>
            </w:hyperlink>
            <w:r>
              <w:t>, once an assessment is deferred this cannot b</w:t>
            </w:r>
            <w:r w:rsidR="695FE78B">
              <w:t xml:space="preserve">e cancelled. </w:t>
            </w:r>
          </w:p>
          <w:p w14:paraId="1A89A2FB" w14:textId="47101811" w:rsidR="00463F3D" w:rsidRPr="008C38DA" w:rsidRDefault="00463F3D" w:rsidP="00463F3D">
            <w:r w:rsidRPr="008C38DA">
              <w:t>Please see</w:t>
            </w:r>
            <w:r w:rsidR="00B25CDE">
              <w:t xml:space="preserve"> </w:t>
            </w:r>
            <w:hyperlink r:id="rId18" w:history="1">
              <w:r w:rsidR="00B25CDE" w:rsidRPr="002A4AB5">
                <w:rPr>
                  <w:rStyle w:val="Hyperlink"/>
                </w:rPr>
                <w:t xml:space="preserve">Standards of </w:t>
              </w:r>
              <w:r w:rsidR="00965D0B" w:rsidRPr="002A4AB5">
                <w:rPr>
                  <w:rStyle w:val="Hyperlink"/>
                </w:rPr>
                <w:t>Evidence</w:t>
              </w:r>
            </w:hyperlink>
            <w:r w:rsidR="00965D0B" w:rsidRPr="008C38DA">
              <w:t xml:space="preserve"> </w:t>
            </w:r>
            <w:r w:rsidR="00965D0B">
              <w:t>for</w:t>
            </w:r>
            <w:r w:rsidRPr="008C38DA">
              <w:t xml:space="preserve"> additional information. </w:t>
            </w:r>
          </w:p>
          <w:p w14:paraId="4C9B623C" w14:textId="77777777" w:rsidR="00463F3D" w:rsidRDefault="00463F3D" w:rsidP="003218AB">
            <w:pPr>
              <w:rPr>
                <w:noProof/>
              </w:rPr>
            </w:pPr>
          </w:p>
        </w:tc>
      </w:tr>
    </w:tbl>
    <w:p w14:paraId="3A3FA220" w14:textId="4EDC6136" w:rsidR="00371808" w:rsidRDefault="00371808" w:rsidP="003218AB">
      <w:pPr>
        <w:spacing w:after="0" w:line="240" w:lineRule="auto"/>
        <w:rPr>
          <w:noProof/>
        </w:rPr>
      </w:pPr>
    </w:p>
    <w:p w14:paraId="019DF675" w14:textId="7C04F10A" w:rsidR="003A3839" w:rsidRPr="009276C3" w:rsidRDefault="00202819" w:rsidP="00EF6068">
      <w:pPr>
        <w:rPr>
          <w:b/>
          <w:bCs/>
          <w:sz w:val="32"/>
          <w:szCs w:val="32"/>
          <w:u w:val="single"/>
        </w:rPr>
      </w:pPr>
      <w:r w:rsidRPr="009276C3">
        <w:rPr>
          <w:b/>
          <w:bCs/>
          <w:sz w:val="32"/>
          <w:szCs w:val="32"/>
          <w:u w:val="single"/>
        </w:rPr>
        <w:lastRenderedPageBreak/>
        <w:t xml:space="preserve">Part Five Departmental Approval </w:t>
      </w:r>
    </w:p>
    <w:tbl>
      <w:tblPr>
        <w:tblStyle w:val="TableGrid"/>
        <w:tblW w:w="0" w:type="auto"/>
        <w:tblLook w:val="04A0" w:firstRow="1" w:lastRow="0" w:firstColumn="1" w:lastColumn="0" w:noHBand="0" w:noVBand="1"/>
      </w:tblPr>
      <w:tblGrid>
        <w:gridCol w:w="10456"/>
      </w:tblGrid>
      <w:tr w:rsidR="00692117" w14:paraId="471A7AD4" w14:textId="77777777" w:rsidTr="002824DF">
        <w:trPr>
          <w:trHeight w:val="4494"/>
        </w:trPr>
        <w:tc>
          <w:tcPr>
            <w:tcW w:w="10456" w:type="dxa"/>
            <w:shd w:val="clear" w:color="auto" w:fill="F6C5AC" w:themeFill="accent2" w:themeFillTint="66"/>
          </w:tcPr>
          <w:p w14:paraId="34D320B0" w14:textId="0F3AFABE" w:rsidR="00D16A28" w:rsidRPr="00005046" w:rsidRDefault="00692117" w:rsidP="001005E2">
            <w:pPr>
              <w:rPr>
                <w:b/>
                <w:bCs/>
              </w:rPr>
            </w:pPr>
            <w:r w:rsidRPr="00005046">
              <w:rPr>
                <w:b/>
                <w:bCs/>
              </w:rPr>
              <w:t xml:space="preserve">To be completed by the </w:t>
            </w:r>
            <w:hyperlink r:id="rId19" w:history="1">
              <w:r w:rsidRPr="00005046">
                <w:rPr>
                  <w:rStyle w:val="Hyperlink"/>
                  <w:b/>
                  <w:bCs/>
                </w:rPr>
                <w:t>Departmental Tutor</w:t>
              </w:r>
            </w:hyperlink>
            <w:r w:rsidR="001E196A" w:rsidRPr="00005046">
              <w:rPr>
                <w:b/>
                <w:bCs/>
              </w:rPr>
              <w:t xml:space="preserve"> </w:t>
            </w:r>
          </w:p>
          <w:p w14:paraId="3B331D52" w14:textId="6129C621" w:rsidR="001E196A" w:rsidRDefault="001E196A" w:rsidP="001005E2"/>
          <w:p w14:paraId="20EBCBBC" w14:textId="77777777" w:rsidR="003109E6" w:rsidRDefault="009276C3" w:rsidP="001005E2">
            <w:pPr>
              <w:rPr>
                <w:b/>
                <w:bCs/>
              </w:rPr>
            </w:pPr>
            <w:r w:rsidRPr="00005046">
              <w:rPr>
                <w:b/>
                <w:bCs/>
              </w:rPr>
              <w:t xml:space="preserve">Recommendation: </w:t>
            </w:r>
          </w:p>
          <w:p w14:paraId="6D9D5DE9" w14:textId="77777777" w:rsidR="003109E6" w:rsidRDefault="003109E6" w:rsidP="001005E2">
            <w:pPr>
              <w:rPr>
                <w:b/>
                <w:bCs/>
              </w:rPr>
            </w:pPr>
          </w:p>
          <w:p w14:paraId="191F2C90" w14:textId="10F3A213" w:rsidR="009276C3" w:rsidRPr="00005046" w:rsidRDefault="009276C3" w:rsidP="001005E2">
            <w:pPr>
              <w:rPr>
                <w:b/>
                <w:bCs/>
              </w:rPr>
            </w:pPr>
            <w:r w:rsidRPr="00005046">
              <w:rPr>
                <w:b/>
                <w:bCs/>
              </w:rPr>
              <w:t xml:space="preserve">Support    </w:t>
            </w:r>
            <w:r w:rsidR="0023599C">
              <w:rPr>
                <w:b/>
                <w:bCs/>
              </w:rPr>
              <w:t xml:space="preserve"> </w:t>
            </w:r>
            <w:r w:rsidRPr="00005046">
              <w:rPr>
                <w:b/>
                <w:bCs/>
              </w:rPr>
              <w:t xml:space="preserve">      </w:t>
            </w:r>
            <w:sdt>
              <w:sdtPr>
                <w:rPr>
                  <w:b/>
                  <w:bCs/>
                </w:rPr>
                <w:id w:val="95529180"/>
                <w14:checkbox>
                  <w14:checked w14:val="0"/>
                  <w14:checkedState w14:val="2612" w14:font="MS Gothic"/>
                  <w14:uncheckedState w14:val="2610" w14:font="MS Gothic"/>
                </w14:checkbox>
              </w:sdtPr>
              <w:sdtEndPr/>
              <w:sdtContent>
                <w:r w:rsidR="007E42F4">
                  <w:rPr>
                    <w:rFonts w:ascii="MS Gothic" w:eastAsia="MS Gothic" w:hAnsi="MS Gothic" w:hint="eastAsia"/>
                    <w:b/>
                    <w:bCs/>
                  </w:rPr>
                  <w:t>☐</w:t>
                </w:r>
              </w:sdtContent>
            </w:sdt>
            <w:r w:rsidRPr="00005046">
              <w:rPr>
                <w:b/>
                <w:bCs/>
              </w:rPr>
              <w:t xml:space="preserve">                                           Do not support </w:t>
            </w:r>
            <w:sdt>
              <w:sdtPr>
                <w:rPr>
                  <w:b/>
                  <w:bCs/>
                </w:rPr>
                <w:id w:val="143629057"/>
                <w14:checkbox>
                  <w14:checked w14:val="0"/>
                  <w14:checkedState w14:val="2612" w14:font="MS Gothic"/>
                  <w14:uncheckedState w14:val="2610" w14:font="MS Gothic"/>
                </w14:checkbox>
              </w:sdtPr>
              <w:sdtEndPr/>
              <w:sdtContent>
                <w:r w:rsidR="007F6CB7">
                  <w:rPr>
                    <w:rFonts w:ascii="MS Gothic" w:eastAsia="MS Gothic" w:hAnsi="MS Gothic" w:hint="eastAsia"/>
                    <w:b/>
                    <w:bCs/>
                  </w:rPr>
                  <w:t>☐</w:t>
                </w:r>
              </w:sdtContent>
            </w:sdt>
          </w:p>
          <w:p w14:paraId="0996400B" w14:textId="69AE294E" w:rsidR="00692117" w:rsidRPr="00005046" w:rsidRDefault="00692117" w:rsidP="001005E2">
            <w:pPr>
              <w:rPr>
                <w:b/>
                <w:bCs/>
              </w:rPr>
            </w:pPr>
          </w:p>
          <w:tbl>
            <w:tblPr>
              <w:tblStyle w:val="TableGrid"/>
              <w:tblW w:w="0" w:type="auto"/>
              <w:tblLook w:val="04A0" w:firstRow="1" w:lastRow="0" w:firstColumn="1" w:lastColumn="0" w:noHBand="0" w:noVBand="1"/>
            </w:tblPr>
            <w:tblGrid>
              <w:gridCol w:w="10224"/>
            </w:tblGrid>
            <w:tr w:rsidR="009276C3" w14:paraId="15E4FDCD" w14:textId="77777777" w:rsidTr="007E42F4">
              <w:trPr>
                <w:trHeight w:val="688"/>
              </w:trPr>
              <w:tc>
                <w:tcPr>
                  <w:tcW w:w="10224" w:type="dxa"/>
                  <w:shd w:val="clear" w:color="auto" w:fill="FFFFFF" w:themeFill="background1"/>
                </w:tcPr>
                <w:p w14:paraId="503764BE" w14:textId="2FC66C92" w:rsidR="003109E6" w:rsidRDefault="007E42F4" w:rsidP="001005E2">
                  <w:pPr>
                    <w:rPr>
                      <w:b/>
                      <w:bCs/>
                    </w:rPr>
                  </w:pPr>
                  <w:r w:rsidRPr="00005046">
                    <w:rPr>
                      <w:b/>
                      <w:bCs/>
                    </w:rPr>
                    <w:t>Reason for decision:</w:t>
                  </w:r>
                </w:p>
                <w:p w14:paraId="1954CAF3" w14:textId="77777777" w:rsidR="003109E6" w:rsidRDefault="003109E6" w:rsidP="001005E2">
                  <w:pPr>
                    <w:rPr>
                      <w:b/>
                      <w:bCs/>
                    </w:rPr>
                  </w:pPr>
                </w:p>
                <w:p w14:paraId="7A291397" w14:textId="77777777" w:rsidR="003109E6" w:rsidRDefault="003109E6" w:rsidP="001005E2">
                  <w:pPr>
                    <w:rPr>
                      <w:b/>
                      <w:bCs/>
                    </w:rPr>
                  </w:pPr>
                </w:p>
                <w:p w14:paraId="2B5B7721" w14:textId="77777777" w:rsidR="003109E6" w:rsidRDefault="003109E6" w:rsidP="001005E2">
                  <w:pPr>
                    <w:rPr>
                      <w:b/>
                      <w:bCs/>
                    </w:rPr>
                  </w:pPr>
                </w:p>
                <w:p w14:paraId="6C490907" w14:textId="77777777" w:rsidR="003109E6" w:rsidRDefault="003109E6" w:rsidP="001005E2">
                  <w:pPr>
                    <w:rPr>
                      <w:b/>
                      <w:bCs/>
                    </w:rPr>
                  </w:pPr>
                </w:p>
                <w:p w14:paraId="284BD4B6" w14:textId="77777777" w:rsidR="003109E6" w:rsidRDefault="003109E6" w:rsidP="001005E2">
                  <w:pPr>
                    <w:rPr>
                      <w:b/>
                      <w:bCs/>
                    </w:rPr>
                  </w:pPr>
                </w:p>
                <w:p w14:paraId="41C3F6EF" w14:textId="59738C9F" w:rsidR="003109E6" w:rsidRDefault="003109E6" w:rsidP="001005E2"/>
              </w:tc>
            </w:tr>
          </w:tbl>
          <w:p w14:paraId="28C4735A" w14:textId="77777777" w:rsidR="000D6791" w:rsidRDefault="000D6791" w:rsidP="001005E2"/>
          <w:p w14:paraId="1CABDEEC" w14:textId="21F6A53F" w:rsidR="00113DC4" w:rsidRDefault="00C8173F" w:rsidP="001005E2">
            <w:r>
              <w:rPr>
                <w:b/>
                <w:bCs/>
                <w:noProof/>
              </w:rPr>
              <mc:AlternateContent>
                <mc:Choice Requires="wps">
                  <w:drawing>
                    <wp:anchor distT="0" distB="0" distL="114300" distR="114300" simplePos="0" relativeHeight="251658241" behindDoc="0" locked="0" layoutInCell="1" allowOverlap="1" wp14:anchorId="7EB02DBA" wp14:editId="771972C4">
                      <wp:simplePos x="0" y="0"/>
                      <wp:positionH relativeFrom="column">
                        <wp:posOffset>4417695</wp:posOffset>
                      </wp:positionH>
                      <wp:positionV relativeFrom="paragraph">
                        <wp:posOffset>162560</wp:posOffset>
                      </wp:positionV>
                      <wp:extent cx="2044700" cy="252000"/>
                      <wp:effectExtent l="0" t="0" r="12700" b="15240"/>
                      <wp:wrapNone/>
                      <wp:docPr id="962819361" name="Rectangle 2"/>
                      <wp:cNvGraphicFramePr/>
                      <a:graphic xmlns:a="http://schemas.openxmlformats.org/drawingml/2006/main">
                        <a:graphicData uri="http://schemas.microsoft.com/office/word/2010/wordprocessingShape">
                          <wps:wsp>
                            <wps:cNvSpPr/>
                            <wps:spPr>
                              <a:xfrm>
                                <a:off x="0" y="0"/>
                                <a:ext cx="2044700" cy="2520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tangle 2" style="position:absolute;margin-left:347.85pt;margin-top:12.8pt;width:161pt;height:19.8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white [3212]" strokecolor="#030e13 [484]" strokeweight="1pt" w14:anchorId="758545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"/>
                  </w:pict>
                </mc:Fallback>
              </mc:AlternateContent>
            </w:r>
            <w:r w:rsidR="00E55798">
              <w:rPr>
                <w:b/>
                <w:bCs/>
                <w:noProof/>
              </w:rPr>
              <mc:AlternateContent>
                <mc:Choice Requires="wps">
                  <w:drawing>
                    <wp:anchor distT="0" distB="0" distL="114300" distR="114300" simplePos="0" relativeHeight="251658240" behindDoc="0" locked="0" layoutInCell="1" allowOverlap="1" wp14:anchorId="7A93775C" wp14:editId="4BC83900">
                      <wp:simplePos x="0" y="0"/>
                      <wp:positionH relativeFrom="column">
                        <wp:posOffset>772795</wp:posOffset>
                      </wp:positionH>
                      <wp:positionV relativeFrom="paragraph">
                        <wp:posOffset>149860</wp:posOffset>
                      </wp:positionV>
                      <wp:extent cx="2559050" cy="252000"/>
                      <wp:effectExtent l="0" t="0" r="12700" b="15240"/>
                      <wp:wrapNone/>
                      <wp:docPr id="1119393664" name="Rectangle 1"/>
                      <wp:cNvGraphicFramePr/>
                      <a:graphic xmlns:a="http://schemas.openxmlformats.org/drawingml/2006/main">
                        <a:graphicData uri="http://schemas.microsoft.com/office/word/2010/wordprocessingShape">
                          <wps:wsp>
                            <wps:cNvSpPr/>
                            <wps:spPr>
                              <a:xfrm>
                                <a:off x="0" y="0"/>
                                <a:ext cx="2559050" cy="2520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tangle 1" style="position:absolute;margin-left:60.85pt;margin-top:11.8pt;width:201.5pt;height:19.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30e13 [484]" strokeweight="1pt" w14:anchorId="10A273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"/>
                  </w:pict>
                </mc:Fallback>
              </mc:AlternateContent>
            </w:r>
          </w:p>
          <w:p w14:paraId="339BAFD7" w14:textId="7985ED89" w:rsidR="00692117" w:rsidRPr="00FA2C03" w:rsidRDefault="009823A9" w:rsidP="001005E2">
            <w:r w:rsidRPr="00FA2C03">
              <w:rPr>
                <w:b/>
                <w:bCs/>
              </w:rPr>
              <w:t>Signat</w:t>
            </w:r>
            <w:r w:rsidR="00255793" w:rsidRPr="00FA2C03">
              <w:rPr>
                <w:b/>
                <w:bCs/>
              </w:rPr>
              <w:t>ure</w:t>
            </w:r>
            <w:r w:rsidR="00255793" w:rsidRPr="000C37C9">
              <w:rPr>
                <w:b/>
                <w:bCs/>
              </w:rPr>
              <w:t>:</w:t>
            </w:r>
            <w:r w:rsidR="005324D7" w:rsidRPr="000C37C9">
              <w:rPr>
                <w:b/>
                <w:bCs/>
              </w:rPr>
              <w:t xml:space="preserve">                                                                                                                  Date</w:t>
            </w:r>
            <w:r w:rsidR="005324D7" w:rsidRPr="00FA2C03">
              <w:t xml:space="preserve">: </w:t>
            </w:r>
            <w:r w:rsidR="002033C0">
              <w:t xml:space="preserve"> </w:t>
            </w:r>
            <w:r w:rsidR="00D33266">
              <w:t xml:space="preserve">   </w:t>
            </w:r>
          </w:p>
          <w:p w14:paraId="3015BA24" w14:textId="2AA5F52B" w:rsidR="00692117" w:rsidRDefault="00692117" w:rsidP="001005E2"/>
          <w:p w14:paraId="43A5B4EB" w14:textId="1F600BC9" w:rsidR="00692117" w:rsidRDefault="00692117" w:rsidP="001005E2"/>
        </w:tc>
      </w:tr>
    </w:tbl>
    <w:p w14:paraId="059433E4" w14:textId="4AAFCCF5" w:rsidR="00EF6068" w:rsidRDefault="00EF6068" w:rsidP="001005E2"/>
    <w:p w14:paraId="592F6A60" w14:textId="77777777" w:rsidR="0026039A" w:rsidRPr="00CB3480" w:rsidRDefault="0026039A" w:rsidP="001005E2">
      <w:pPr>
        <w:rPr>
          <w:b/>
          <w:bCs/>
          <w:sz w:val="24"/>
          <w:szCs w:val="24"/>
          <w:u w:val="single"/>
        </w:rPr>
      </w:pPr>
      <w:r w:rsidRPr="00CB3480">
        <w:rPr>
          <w:b/>
          <w:bCs/>
          <w:sz w:val="24"/>
          <w:szCs w:val="24"/>
          <w:u w:val="single"/>
        </w:rPr>
        <w:t xml:space="preserve">What do you need to do now? </w:t>
      </w:r>
    </w:p>
    <w:p w14:paraId="7AA03BE8" w14:textId="375A293A" w:rsidR="00C23F42" w:rsidRDefault="0026039A" w:rsidP="00C23F42">
      <w:pPr>
        <w:pStyle w:val="ListParagraph"/>
        <w:numPr>
          <w:ilvl w:val="0"/>
          <w:numId w:val="29"/>
        </w:numPr>
      </w:pPr>
      <w:r w:rsidRPr="0026039A">
        <w:t xml:space="preserve">Send your application to the Student Advice and Engagement Team </w:t>
      </w:r>
      <w:r w:rsidR="0007342B">
        <w:t xml:space="preserve">from the Department/Departmental Tutor to </w:t>
      </w:r>
      <w:hyperlink r:id="rId20" w:history="1">
        <w:r w:rsidR="0007342B" w:rsidRPr="00010770">
          <w:rPr>
            <w:rStyle w:val="Hyperlink"/>
          </w:rPr>
          <w:t>ssc.student-advice-engagement@lse.ac.uk</w:t>
        </w:r>
      </w:hyperlink>
      <w:r w:rsidR="0007342B">
        <w:t xml:space="preserve"> </w:t>
      </w:r>
    </w:p>
    <w:p w14:paraId="7553D46F" w14:textId="51252E08" w:rsidR="0007342B" w:rsidRPr="0007342B" w:rsidRDefault="0007342B" w:rsidP="0007342B">
      <w:pPr>
        <w:pStyle w:val="ListParagraph"/>
        <w:numPr>
          <w:ilvl w:val="0"/>
          <w:numId w:val="29"/>
        </w:numPr>
        <w:spacing w:after="0" w:line="300" w:lineRule="atLeast"/>
        <w:rPr>
          <w:rFonts w:ascii="Segoe UI" w:eastAsia="Times New Roman" w:hAnsi="Segoe UI" w:cs="Segoe UI"/>
          <w:kern w:val="0"/>
          <w:sz w:val="21"/>
          <w:szCs w:val="21"/>
          <w:lang w:eastAsia="en-GB"/>
          <w14:ligatures w14:val="none"/>
        </w:rPr>
      </w:pPr>
      <w:r w:rsidRPr="0007342B">
        <w:rPr>
          <w:rFonts w:ascii="Segoe UI" w:eastAsia="Times New Roman" w:hAnsi="Segoe UI" w:cs="Segoe UI"/>
          <w:kern w:val="0"/>
          <w:sz w:val="21"/>
          <w:szCs w:val="21"/>
          <w:lang w:eastAsia="en-GB"/>
          <w14:ligatures w14:val="none"/>
        </w:rPr>
        <w:t xml:space="preserve">Applications must be </w:t>
      </w:r>
      <w:hyperlink r:id="rId21" w:history="1">
        <w:r w:rsidRPr="0007342B">
          <w:rPr>
            <w:rStyle w:val="Hyperlink"/>
            <w:rFonts w:ascii="Segoe UI" w:eastAsia="Times New Roman" w:hAnsi="Segoe UI" w:cs="Segoe UI"/>
            <w:kern w:val="0"/>
            <w:sz w:val="21"/>
            <w:szCs w:val="21"/>
            <w:lang w:eastAsia="en-GB"/>
            <w14:ligatures w14:val="none"/>
          </w:rPr>
          <w:t>received by the published deadline</w:t>
        </w:r>
      </w:hyperlink>
      <w:r w:rsidRPr="0007342B">
        <w:rPr>
          <w:rFonts w:ascii="Segoe UI" w:eastAsia="Times New Roman" w:hAnsi="Segoe UI" w:cs="Segoe UI"/>
          <w:kern w:val="0"/>
          <w:sz w:val="21"/>
          <w:szCs w:val="21"/>
          <w:lang w:eastAsia="en-GB"/>
          <w14:ligatures w14:val="none"/>
        </w:rPr>
        <w:t>. Unfortunately, late applications cannot be accepted.</w:t>
      </w:r>
    </w:p>
    <w:p w14:paraId="3C5EC092" w14:textId="514EBAED" w:rsidR="004E3642" w:rsidRPr="00CB3480" w:rsidRDefault="0026039A" w:rsidP="001005E2">
      <w:pPr>
        <w:rPr>
          <w:b/>
          <w:bCs/>
          <w:sz w:val="24"/>
          <w:szCs w:val="24"/>
          <w:u w:val="single"/>
        </w:rPr>
      </w:pPr>
      <w:r w:rsidRPr="00CB3480">
        <w:rPr>
          <w:b/>
          <w:bCs/>
          <w:sz w:val="24"/>
          <w:szCs w:val="24"/>
          <w:u w:val="single"/>
        </w:rPr>
        <w:t xml:space="preserve"> What happens after you submit your application?</w:t>
      </w:r>
    </w:p>
    <w:p w14:paraId="05EB634F" w14:textId="468C8032" w:rsidR="0007342B" w:rsidRPr="0007342B" w:rsidRDefault="0007342B" w:rsidP="0007342B">
      <w:pPr>
        <w:pStyle w:val="ListParagraph"/>
        <w:numPr>
          <w:ilvl w:val="0"/>
          <w:numId w:val="47"/>
        </w:numPr>
      </w:pPr>
      <w:r w:rsidRPr="0007342B">
        <w:t xml:space="preserve">Once your application has been received, it will be logged by the Student Advice and Engagement Team. </w:t>
      </w:r>
    </w:p>
    <w:p w14:paraId="324D75A3" w14:textId="6236681A" w:rsidR="0007342B" w:rsidRPr="0007342B" w:rsidRDefault="0007342B" w:rsidP="0007342B">
      <w:pPr>
        <w:pStyle w:val="ListParagraph"/>
        <w:numPr>
          <w:ilvl w:val="0"/>
          <w:numId w:val="47"/>
        </w:numPr>
      </w:pPr>
      <w:r w:rsidRPr="0007342B">
        <w:t xml:space="preserve">You will receive an email confirming that your application has been received. </w:t>
      </w:r>
    </w:p>
    <w:p w14:paraId="187B48E7" w14:textId="77777777" w:rsidR="0007342B" w:rsidRDefault="0007342B" w:rsidP="0007342B">
      <w:pPr>
        <w:pStyle w:val="ListParagraph"/>
        <w:numPr>
          <w:ilvl w:val="0"/>
          <w:numId w:val="47"/>
        </w:numPr>
      </w:pPr>
      <w:r w:rsidRPr="0007342B">
        <w:t xml:space="preserve">All applications are considered by the Repeat Teaching Panel. While your department may support your application, it is not approved until it has been considered by the Panel. </w:t>
      </w:r>
    </w:p>
    <w:p w14:paraId="76CAAA40" w14:textId="27B0A7FC" w:rsidR="0007342B" w:rsidRPr="0007342B" w:rsidRDefault="0007342B" w:rsidP="0007342B">
      <w:pPr>
        <w:pStyle w:val="ListParagraph"/>
        <w:numPr>
          <w:ilvl w:val="0"/>
          <w:numId w:val="47"/>
        </w:numPr>
      </w:pPr>
      <w:r w:rsidRPr="0007342B">
        <w:t xml:space="preserve">The Panel will review the information provided in support of your application and </w:t>
      </w:r>
      <w:proofErr w:type="gramStart"/>
      <w:r w:rsidRPr="0007342B">
        <w:t>make a decision</w:t>
      </w:r>
      <w:proofErr w:type="gramEnd"/>
      <w:r w:rsidRPr="0007342B">
        <w:t xml:space="preserve"> in line with the </w:t>
      </w:r>
      <w:proofErr w:type="gramStart"/>
      <w:r w:rsidRPr="0007342B">
        <w:t>School's</w:t>
      </w:r>
      <w:proofErr w:type="gramEnd"/>
      <w:r w:rsidRPr="0007342B">
        <w:t xml:space="preserve"> regulations. </w:t>
      </w:r>
    </w:p>
    <w:p w14:paraId="57F250C2" w14:textId="200C0EB7" w:rsidR="0007342B" w:rsidRPr="0007342B" w:rsidRDefault="0007342B" w:rsidP="0007342B">
      <w:pPr>
        <w:pStyle w:val="ListParagraph"/>
        <w:numPr>
          <w:ilvl w:val="0"/>
          <w:numId w:val="47"/>
        </w:numPr>
      </w:pPr>
      <w:r w:rsidRPr="0007342B">
        <w:t xml:space="preserve">Applications submitted by the deadline will normally receive an outcome within the following timeframe: </w:t>
      </w:r>
    </w:p>
    <w:p w14:paraId="061117E5" w14:textId="49A9626D" w:rsidR="0007342B" w:rsidRPr="0007342B" w:rsidRDefault="0007342B" w:rsidP="0007342B">
      <w:pPr>
        <w:numPr>
          <w:ilvl w:val="1"/>
          <w:numId w:val="47"/>
        </w:numPr>
      </w:pPr>
      <w:r w:rsidRPr="0007342B">
        <w:rPr>
          <w:b/>
          <w:bCs/>
        </w:rPr>
        <w:t>September applications:</w:t>
      </w:r>
      <w:r w:rsidRPr="0007342B">
        <w:t xml:space="preserve"> within 3–5 working days of the application </w:t>
      </w:r>
      <w:r>
        <w:t>being submitted</w:t>
      </w:r>
    </w:p>
    <w:p w14:paraId="58CE5181" w14:textId="7B8172BE" w:rsidR="0007342B" w:rsidRPr="0007342B" w:rsidRDefault="0007342B" w:rsidP="0007342B">
      <w:pPr>
        <w:pStyle w:val="ListParagraph"/>
        <w:numPr>
          <w:ilvl w:val="0"/>
          <w:numId w:val="47"/>
        </w:numPr>
      </w:pPr>
      <w:r w:rsidRPr="0007342B">
        <w:t xml:space="preserve">You will be notified of the outcome of your application by email following the Panel's decision. </w:t>
      </w:r>
    </w:p>
    <w:p w14:paraId="7E19AD3B" w14:textId="60D0A9A0" w:rsidR="0007342B" w:rsidRPr="0007342B" w:rsidRDefault="0007342B" w:rsidP="0007342B">
      <w:pPr>
        <w:pStyle w:val="ListParagraph"/>
        <w:numPr>
          <w:ilvl w:val="0"/>
          <w:numId w:val="47"/>
        </w:numPr>
      </w:pPr>
      <w:r w:rsidRPr="0007342B">
        <w:t xml:space="preserve">If your application is approved, the relevant Student Services teams will be informed so that your student record can be updated to reflect your Repeat Teaching status for the next academic year. </w:t>
      </w:r>
    </w:p>
    <w:p w14:paraId="3A17BBCD" w14:textId="2CED987F" w:rsidR="0007342B" w:rsidRPr="0007342B" w:rsidRDefault="0007342B" w:rsidP="0007342B">
      <w:pPr>
        <w:pStyle w:val="ListParagraph"/>
        <w:numPr>
          <w:ilvl w:val="0"/>
          <w:numId w:val="47"/>
        </w:numPr>
      </w:pPr>
      <w:r w:rsidRPr="0007342B">
        <w:t>All correspondence relating to your application will be sent to your LSE email account.</w:t>
      </w:r>
    </w:p>
    <w:p w14:paraId="121454AA" w14:textId="77777777" w:rsidR="00FA2C03" w:rsidRDefault="00FA2C03" w:rsidP="001005E2"/>
    <w:sectPr w:rsidR="00FA2C03" w:rsidSect="001005E2">
      <w:pgSz w:w="11906" w:h="16838"/>
      <w:pgMar w:top="720" w:right="720" w:bottom="720" w:left="720" w:header="708" w:footer="708" w:gutter="0"/>
      <w:pgBorders w:offsetFrom="page">
        <w:top w:val="single" w:sz="12" w:space="24" w:color="auto"/>
        <w:left w:val="single" w:sz="12" w:space="24" w:color="auto"/>
        <w:bottom w:val="single" w:sz="12" w:space="24" w:color="auto"/>
        <w:right w:val="single" w:sz="12"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23F14" w14:textId="77777777" w:rsidR="00302073" w:rsidRDefault="00302073" w:rsidP="00FD23B4">
      <w:pPr>
        <w:spacing w:after="0" w:line="240" w:lineRule="auto"/>
      </w:pPr>
      <w:r>
        <w:separator/>
      </w:r>
    </w:p>
  </w:endnote>
  <w:endnote w:type="continuationSeparator" w:id="0">
    <w:p w14:paraId="349C5A2A" w14:textId="77777777" w:rsidR="00302073" w:rsidRDefault="00302073" w:rsidP="00FD2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Roboto">
    <w:altName w:val="Arial"/>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91073" w14:textId="77777777" w:rsidR="00302073" w:rsidRDefault="00302073" w:rsidP="00FD23B4">
      <w:pPr>
        <w:spacing w:after="0" w:line="240" w:lineRule="auto"/>
      </w:pPr>
      <w:r>
        <w:separator/>
      </w:r>
    </w:p>
  </w:footnote>
  <w:footnote w:type="continuationSeparator" w:id="0">
    <w:p w14:paraId="34058896" w14:textId="77777777" w:rsidR="00302073" w:rsidRDefault="00302073" w:rsidP="00FD23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5A98"/>
    <w:multiLevelType w:val="hybridMultilevel"/>
    <w:tmpl w:val="779C3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6B1838"/>
    <w:multiLevelType w:val="multilevel"/>
    <w:tmpl w:val="9D067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FF75C8"/>
    <w:multiLevelType w:val="hybridMultilevel"/>
    <w:tmpl w:val="2F52D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060487"/>
    <w:multiLevelType w:val="multilevel"/>
    <w:tmpl w:val="A2AA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0177DF"/>
    <w:multiLevelType w:val="hybridMultilevel"/>
    <w:tmpl w:val="E1121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3374D1"/>
    <w:multiLevelType w:val="hybridMultilevel"/>
    <w:tmpl w:val="9820B03E"/>
    <w:lvl w:ilvl="0" w:tplc="C08C616C">
      <w:numFmt w:val="bullet"/>
      <w:lvlText w:val=""/>
      <w:lvlJc w:val="left"/>
      <w:pPr>
        <w:ind w:left="360" w:hanging="361"/>
      </w:pPr>
      <w:rPr>
        <w:rFonts w:ascii="Symbol" w:eastAsia="Symbol" w:hAnsi="Symbol" w:cs="Symbol" w:hint="default"/>
        <w:w w:val="100"/>
        <w:sz w:val="20"/>
        <w:szCs w:val="20"/>
      </w:rPr>
    </w:lvl>
    <w:lvl w:ilvl="1" w:tplc="DDDA8FAA">
      <w:numFmt w:val="bullet"/>
      <w:lvlText w:val="•"/>
      <w:lvlJc w:val="left"/>
      <w:pPr>
        <w:ind w:left="1067" w:hanging="361"/>
      </w:pPr>
      <w:rPr>
        <w:rFonts w:hint="default"/>
      </w:rPr>
    </w:lvl>
    <w:lvl w:ilvl="2" w:tplc="F5568B00">
      <w:numFmt w:val="bullet"/>
      <w:lvlText w:val="•"/>
      <w:lvlJc w:val="left"/>
      <w:pPr>
        <w:ind w:left="1774" w:hanging="361"/>
      </w:pPr>
      <w:rPr>
        <w:rFonts w:hint="default"/>
      </w:rPr>
    </w:lvl>
    <w:lvl w:ilvl="3" w:tplc="EE5496E4">
      <w:numFmt w:val="bullet"/>
      <w:lvlText w:val="•"/>
      <w:lvlJc w:val="left"/>
      <w:pPr>
        <w:ind w:left="2481" w:hanging="361"/>
      </w:pPr>
      <w:rPr>
        <w:rFonts w:hint="default"/>
      </w:rPr>
    </w:lvl>
    <w:lvl w:ilvl="4" w:tplc="42C29D32">
      <w:numFmt w:val="bullet"/>
      <w:lvlText w:val="•"/>
      <w:lvlJc w:val="left"/>
      <w:pPr>
        <w:ind w:left="3189" w:hanging="361"/>
      </w:pPr>
      <w:rPr>
        <w:rFonts w:hint="default"/>
      </w:rPr>
    </w:lvl>
    <w:lvl w:ilvl="5" w:tplc="FB1CE60C">
      <w:numFmt w:val="bullet"/>
      <w:lvlText w:val="•"/>
      <w:lvlJc w:val="left"/>
      <w:pPr>
        <w:ind w:left="3896" w:hanging="361"/>
      </w:pPr>
      <w:rPr>
        <w:rFonts w:hint="default"/>
      </w:rPr>
    </w:lvl>
    <w:lvl w:ilvl="6" w:tplc="0C1C10A6">
      <w:numFmt w:val="bullet"/>
      <w:lvlText w:val="•"/>
      <w:lvlJc w:val="left"/>
      <w:pPr>
        <w:ind w:left="4603" w:hanging="361"/>
      </w:pPr>
      <w:rPr>
        <w:rFonts w:hint="default"/>
      </w:rPr>
    </w:lvl>
    <w:lvl w:ilvl="7" w:tplc="EB8E3632">
      <w:numFmt w:val="bullet"/>
      <w:lvlText w:val="•"/>
      <w:lvlJc w:val="left"/>
      <w:pPr>
        <w:ind w:left="5311" w:hanging="361"/>
      </w:pPr>
      <w:rPr>
        <w:rFonts w:hint="default"/>
      </w:rPr>
    </w:lvl>
    <w:lvl w:ilvl="8" w:tplc="8F2055D2">
      <w:numFmt w:val="bullet"/>
      <w:lvlText w:val="•"/>
      <w:lvlJc w:val="left"/>
      <w:pPr>
        <w:ind w:left="6018" w:hanging="361"/>
      </w:pPr>
      <w:rPr>
        <w:rFonts w:hint="default"/>
      </w:rPr>
    </w:lvl>
  </w:abstractNum>
  <w:abstractNum w:abstractNumId="6" w15:restartNumberingAfterBreak="0">
    <w:nsid w:val="14886A7A"/>
    <w:multiLevelType w:val="hybridMultilevel"/>
    <w:tmpl w:val="23A49A1A"/>
    <w:lvl w:ilvl="0" w:tplc="08090001">
      <w:start w:val="1"/>
      <w:numFmt w:val="bullet"/>
      <w:lvlText w:val=""/>
      <w:lvlJc w:val="left"/>
      <w:pPr>
        <w:ind w:left="944" w:hanging="360"/>
      </w:pPr>
      <w:rPr>
        <w:rFonts w:ascii="Symbol" w:hAnsi="Symbol" w:hint="default"/>
      </w:rPr>
    </w:lvl>
    <w:lvl w:ilvl="1" w:tplc="08090003" w:tentative="1">
      <w:start w:val="1"/>
      <w:numFmt w:val="bullet"/>
      <w:lvlText w:val="o"/>
      <w:lvlJc w:val="left"/>
      <w:pPr>
        <w:ind w:left="1664" w:hanging="360"/>
      </w:pPr>
      <w:rPr>
        <w:rFonts w:ascii="Courier New" w:hAnsi="Courier New" w:cs="Courier New" w:hint="default"/>
      </w:rPr>
    </w:lvl>
    <w:lvl w:ilvl="2" w:tplc="08090005" w:tentative="1">
      <w:start w:val="1"/>
      <w:numFmt w:val="bullet"/>
      <w:lvlText w:val=""/>
      <w:lvlJc w:val="left"/>
      <w:pPr>
        <w:ind w:left="2384" w:hanging="360"/>
      </w:pPr>
      <w:rPr>
        <w:rFonts w:ascii="Wingdings" w:hAnsi="Wingdings" w:hint="default"/>
      </w:rPr>
    </w:lvl>
    <w:lvl w:ilvl="3" w:tplc="08090001" w:tentative="1">
      <w:start w:val="1"/>
      <w:numFmt w:val="bullet"/>
      <w:lvlText w:val=""/>
      <w:lvlJc w:val="left"/>
      <w:pPr>
        <w:ind w:left="3104" w:hanging="360"/>
      </w:pPr>
      <w:rPr>
        <w:rFonts w:ascii="Symbol" w:hAnsi="Symbol" w:hint="default"/>
      </w:rPr>
    </w:lvl>
    <w:lvl w:ilvl="4" w:tplc="08090003" w:tentative="1">
      <w:start w:val="1"/>
      <w:numFmt w:val="bullet"/>
      <w:lvlText w:val="o"/>
      <w:lvlJc w:val="left"/>
      <w:pPr>
        <w:ind w:left="3824" w:hanging="360"/>
      </w:pPr>
      <w:rPr>
        <w:rFonts w:ascii="Courier New" w:hAnsi="Courier New" w:cs="Courier New" w:hint="default"/>
      </w:rPr>
    </w:lvl>
    <w:lvl w:ilvl="5" w:tplc="08090005" w:tentative="1">
      <w:start w:val="1"/>
      <w:numFmt w:val="bullet"/>
      <w:lvlText w:val=""/>
      <w:lvlJc w:val="left"/>
      <w:pPr>
        <w:ind w:left="4544" w:hanging="360"/>
      </w:pPr>
      <w:rPr>
        <w:rFonts w:ascii="Wingdings" w:hAnsi="Wingdings" w:hint="default"/>
      </w:rPr>
    </w:lvl>
    <w:lvl w:ilvl="6" w:tplc="08090001" w:tentative="1">
      <w:start w:val="1"/>
      <w:numFmt w:val="bullet"/>
      <w:lvlText w:val=""/>
      <w:lvlJc w:val="left"/>
      <w:pPr>
        <w:ind w:left="5264" w:hanging="360"/>
      </w:pPr>
      <w:rPr>
        <w:rFonts w:ascii="Symbol" w:hAnsi="Symbol" w:hint="default"/>
      </w:rPr>
    </w:lvl>
    <w:lvl w:ilvl="7" w:tplc="08090003" w:tentative="1">
      <w:start w:val="1"/>
      <w:numFmt w:val="bullet"/>
      <w:lvlText w:val="o"/>
      <w:lvlJc w:val="left"/>
      <w:pPr>
        <w:ind w:left="5984" w:hanging="360"/>
      </w:pPr>
      <w:rPr>
        <w:rFonts w:ascii="Courier New" w:hAnsi="Courier New" w:cs="Courier New" w:hint="default"/>
      </w:rPr>
    </w:lvl>
    <w:lvl w:ilvl="8" w:tplc="08090005" w:tentative="1">
      <w:start w:val="1"/>
      <w:numFmt w:val="bullet"/>
      <w:lvlText w:val=""/>
      <w:lvlJc w:val="left"/>
      <w:pPr>
        <w:ind w:left="6704" w:hanging="360"/>
      </w:pPr>
      <w:rPr>
        <w:rFonts w:ascii="Wingdings" w:hAnsi="Wingdings" w:hint="default"/>
      </w:rPr>
    </w:lvl>
  </w:abstractNum>
  <w:abstractNum w:abstractNumId="7" w15:restartNumberingAfterBreak="0">
    <w:nsid w:val="195473A9"/>
    <w:multiLevelType w:val="hybridMultilevel"/>
    <w:tmpl w:val="CEF40DAA"/>
    <w:lvl w:ilvl="0" w:tplc="08090001">
      <w:start w:val="1"/>
      <w:numFmt w:val="bullet"/>
      <w:lvlText w:val=""/>
      <w:lvlJc w:val="left"/>
      <w:pPr>
        <w:ind w:left="944" w:hanging="360"/>
      </w:pPr>
      <w:rPr>
        <w:rFonts w:ascii="Symbol" w:hAnsi="Symbol" w:hint="default"/>
      </w:rPr>
    </w:lvl>
    <w:lvl w:ilvl="1" w:tplc="08090003" w:tentative="1">
      <w:start w:val="1"/>
      <w:numFmt w:val="bullet"/>
      <w:lvlText w:val="o"/>
      <w:lvlJc w:val="left"/>
      <w:pPr>
        <w:ind w:left="1664" w:hanging="360"/>
      </w:pPr>
      <w:rPr>
        <w:rFonts w:ascii="Courier New" w:hAnsi="Courier New" w:cs="Courier New" w:hint="default"/>
      </w:rPr>
    </w:lvl>
    <w:lvl w:ilvl="2" w:tplc="08090005" w:tentative="1">
      <w:start w:val="1"/>
      <w:numFmt w:val="bullet"/>
      <w:lvlText w:val=""/>
      <w:lvlJc w:val="left"/>
      <w:pPr>
        <w:ind w:left="2384" w:hanging="360"/>
      </w:pPr>
      <w:rPr>
        <w:rFonts w:ascii="Wingdings" w:hAnsi="Wingdings" w:hint="default"/>
      </w:rPr>
    </w:lvl>
    <w:lvl w:ilvl="3" w:tplc="08090001" w:tentative="1">
      <w:start w:val="1"/>
      <w:numFmt w:val="bullet"/>
      <w:lvlText w:val=""/>
      <w:lvlJc w:val="left"/>
      <w:pPr>
        <w:ind w:left="3104" w:hanging="360"/>
      </w:pPr>
      <w:rPr>
        <w:rFonts w:ascii="Symbol" w:hAnsi="Symbol" w:hint="default"/>
      </w:rPr>
    </w:lvl>
    <w:lvl w:ilvl="4" w:tplc="08090003" w:tentative="1">
      <w:start w:val="1"/>
      <w:numFmt w:val="bullet"/>
      <w:lvlText w:val="o"/>
      <w:lvlJc w:val="left"/>
      <w:pPr>
        <w:ind w:left="3824" w:hanging="360"/>
      </w:pPr>
      <w:rPr>
        <w:rFonts w:ascii="Courier New" w:hAnsi="Courier New" w:cs="Courier New" w:hint="default"/>
      </w:rPr>
    </w:lvl>
    <w:lvl w:ilvl="5" w:tplc="08090005" w:tentative="1">
      <w:start w:val="1"/>
      <w:numFmt w:val="bullet"/>
      <w:lvlText w:val=""/>
      <w:lvlJc w:val="left"/>
      <w:pPr>
        <w:ind w:left="4544" w:hanging="360"/>
      </w:pPr>
      <w:rPr>
        <w:rFonts w:ascii="Wingdings" w:hAnsi="Wingdings" w:hint="default"/>
      </w:rPr>
    </w:lvl>
    <w:lvl w:ilvl="6" w:tplc="08090001" w:tentative="1">
      <w:start w:val="1"/>
      <w:numFmt w:val="bullet"/>
      <w:lvlText w:val=""/>
      <w:lvlJc w:val="left"/>
      <w:pPr>
        <w:ind w:left="5264" w:hanging="360"/>
      </w:pPr>
      <w:rPr>
        <w:rFonts w:ascii="Symbol" w:hAnsi="Symbol" w:hint="default"/>
      </w:rPr>
    </w:lvl>
    <w:lvl w:ilvl="7" w:tplc="08090003" w:tentative="1">
      <w:start w:val="1"/>
      <w:numFmt w:val="bullet"/>
      <w:lvlText w:val="o"/>
      <w:lvlJc w:val="left"/>
      <w:pPr>
        <w:ind w:left="5984" w:hanging="360"/>
      </w:pPr>
      <w:rPr>
        <w:rFonts w:ascii="Courier New" w:hAnsi="Courier New" w:cs="Courier New" w:hint="default"/>
      </w:rPr>
    </w:lvl>
    <w:lvl w:ilvl="8" w:tplc="08090005" w:tentative="1">
      <w:start w:val="1"/>
      <w:numFmt w:val="bullet"/>
      <w:lvlText w:val=""/>
      <w:lvlJc w:val="left"/>
      <w:pPr>
        <w:ind w:left="6704" w:hanging="360"/>
      </w:pPr>
      <w:rPr>
        <w:rFonts w:ascii="Wingdings" w:hAnsi="Wingdings" w:hint="default"/>
      </w:rPr>
    </w:lvl>
  </w:abstractNum>
  <w:abstractNum w:abstractNumId="8" w15:restartNumberingAfterBreak="0">
    <w:nsid w:val="1C74379C"/>
    <w:multiLevelType w:val="hybridMultilevel"/>
    <w:tmpl w:val="46408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AD283B"/>
    <w:multiLevelType w:val="multilevel"/>
    <w:tmpl w:val="453EC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0F58A8"/>
    <w:multiLevelType w:val="multilevel"/>
    <w:tmpl w:val="00368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9A1AE2"/>
    <w:multiLevelType w:val="hybridMultilevel"/>
    <w:tmpl w:val="9232247E"/>
    <w:lvl w:ilvl="0" w:tplc="08090001">
      <w:start w:val="1"/>
      <w:numFmt w:val="bullet"/>
      <w:lvlText w:val=""/>
      <w:lvlJc w:val="left"/>
      <w:pPr>
        <w:ind w:left="720" w:hanging="360"/>
      </w:pPr>
      <w:rPr>
        <w:rFonts w:ascii="Symbol" w:hAnsi="Symbol" w:hint="default"/>
      </w:rPr>
    </w:lvl>
    <w:lvl w:ilvl="1" w:tplc="4B2E7756">
      <w:numFmt w:val="bullet"/>
      <w:lvlText w:val="•"/>
      <w:lvlJc w:val="left"/>
      <w:pPr>
        <w:ind w:left="1440" w:hanging="360"/>
      </w:pPr>
      <w:rPr>
        <w:rFonts w:ascii="Aptos" w:eastAsiaTheme="minorHAnsi" w:hAnsi="Apto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9B4C74"/>
    <w:multiLevelType w:val="hybridMultilevel"/>
    <w:tmpl w:val="A768B1BC"/>
    <w:lvl w:ilvl="0" w:tplc="08090001">
      <w:start w:val="1"/>
      <w:numFmt w:val="bullet"/>
      <w:lvlText w:val=""/>
      <w:lvlJc w:val="left"/>
      <w:pPr>
        <w:ind w:left="944" w:hanging="360"/>
      </w:pPr>
      <w:rPr>
        <w:rFonts w:ascii="Symbol" w:hAnsi="Symbol" w:hint="default"/>
      </w:rPr>
    </w:lvl>
    <w:lvl w:ilvl="1" w:tplc="08090003" w:tentative="1">
      <w:start w:val="1"/>
      <w:numFmt w:val="bullet"/>
      <w:lvlText w:val="o"/>
      <w:lvlJc w:val="left"/>
      <w:pPr>
        <w:ind w:left="1664" w:hanging="360"/>
      </w:pPr>
      <w:rPr>
        <w:rFonts w:ascii="Courier New" w:hAnsi="Courier New" w:cs="Courier New" w:hint="default"/>
      </w:rPr>
    </w:lvl>
    <w:lvl w:ilvl="2" w:tplc="08090005" w:tentative="1">
      <w:start w:val="1"/>
      <w:numFmt w:val="bullet"/>
      <w:lvlText w:val=""/>
      <w:lvlJc w:val="left"/>
      <w:pPr>
        <w:ind w:left="2384" w:hanging="360"/>
      </w:pPr>
      <w:rPr>
        <w:rFonts w:ascii="Wingdings" w:hAnsi="Wingdings" w:hint="default"/>
      </w:rPr>
    </w:lvl>
    <w:lvl w:ilvl="3" w:tplc="08090001" w:tentative="1">
      <w:start w:val="1"/>
      <w:numFmt w:val="bullet"/>
      <w:lvlText w:val=""/>
      <w:lvlJc w:val="left"/>
      <w:pPr>
        <w:ind w:left="3104" w:hanging="360"/>
      </w:pPr>
      <w:rPr>
        <w:rFonts w:ascii="Symbol" w:hAnsi="Symbol" w:hint="default"/>
      </w:rPr>
    </w:lvl>
    <w:lvl w:ilvl="4" w:tplc="08090003" w:tentative="1">
      <w:start w:val="1"/>
      <w:numFmt w:val="bullet"/>
      <w:lvlText w:val="o"/>
      <w:lvlJc w:val="left"/>
      <w:pPr>
        <w:ind w:left="3824" w:hanging="360"/>
      </w:pPr>
      <w:rPr>
        <w:rFonts w:ascii="Courier New" w:hAnsi="Courier New" w:cs="Courier New" w:hint="default"/>
      </w:rPr>
    </w:lvl>
    <w:lvl w:ilvl="5" w:tplc="08090005" w:tentative="1">
      <w:start w:val="1"/>
      <w:numFmt w:val="bullet"/>
      <w:lvlText w:val=""/>
      <w:lvlJc w:val="left"/>
      <w:pPr>
        <w:ind w:left="4544" w:hanging="360"/>
      </w:pPr>
      <w:rPr>
        <w:rFonts w:ascii="Wingdings" w:hAnsi="Wingdings" w:hint="default"/>
      </w:rPr>
    </w:lvl>
    <w:lvl w:ilvl="6" w:tplc="08090001" w:tentative="1">
      <w:start w:val="1"/>
      <w:numFmt w:val="bullet"/>
      <w:lvlText w:val=""/>
      <w:lvlJc w:val="left"/>
      <w:pPr>
        <w:ind w:left="5264" w:hanging="360"/>
      </w:pPr>
      <w:rPr>
        <w:rFonts w:ascii="Symbol" w:hAnsi="Symbol" w:hint="default"/>
      </w:rPr>
    </w:lvl>
    <w:lvl w:ilvl="7" w:tplc="08090003" w:tentative="1">
      <w:start w:val="1"/>
      <w:numFmt w:val="bullet"/>
      <w:lvlText w:val="o"/>
      <w:lvlJc w:val="left"/>
      <w:pPr>
        <w:ind w:left="5984" w:hanging="360"/>
      </w:pPr>
      <w:rPr>
        <w:rFonts w:ascii="Courier New" w:hAnsi="Courier New" w:cs="Courier New" w:hint="default"/>
      </w:rPr>
    </w:lvl>
    <w:lvl w:ilvl="8" w:tplc="08090005" w:tentative="1">
      <w:start w:val="1"/>
      <w:numFmt w:val="bullet"/>
      <w:lvlText w:val=""/>
      <w:lvlJc w:val="left"/>
      <w:pPr>
        <w:ind w:left="6704" w:hanging="360"/>
      </w:pPr>
      <w:rPr>
        <w:rFonts w:ascii="Wingdings" w:hAnsi="Wingdings" w:hint="default"/>
      </w:rPr>
    </w:lvl>
  </w:abstractNum>
  <w:abstractNum w:abstractNumId="13" w15:restartNumberingAfterBreak="0">
    <w:nsid w:val="249E6806"/>
    <w:multiLevelType w:val="hybridMultilevel"/>
    <w:tmpl w:val="E4D2DCFA"/>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14" w15:restartNumberingAfterBreak="0">
    <w:nsid w:val="24D671A3"/>
    <w:multiLevelType w:val="hybridMultilevel"/>
    <w:tmpl w:val="A984B2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80C1F7C"/>
    <w:multiLevelType w:val="hybridMultilevel"/>
    <w:tmpl w:val="C69AA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E71167"/>
    <w:multiLevelType w:val="hybridMultilevel"/>
    <w:tmpl w:val="AD320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AD174C"/>
    <w:multiLevelType w:val="hybridMultilevel"/>
    <w:tmpl w:val="80547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1C6320"/>
    <w:multiLevelType w:val="hybridMultilevel"/>
    <w:tmpl w:val="3500B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83353C"/>
    <w:multiLevelType w:val="multilevel"/>
    <w:tmpl w:val="6ECC0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BC4FA7"/>
    <w:multiLevelType w:val="hybridMultilevel"/>
    <w:tmpl w:val="EE18BA98"/>
    <w:lvl w:ilvl="0" w:tplc="E8D0FDAE">
      <w:numFmt w:val="bullet"/>
      <w:lvlText w:val=""/>
      <w:lvlJc w:val="left"/>
      <w:pPr>
        <w:ind w:left="360" w:hanging="361"/>
      </w:pPr>
      <w:rPr>
        <w:rFonts w:ascii="Symbol" w:eastAsia="Symbol" w:hAnsi="Symbol" w:cs="Symbol" w:hint="default"/>
        <w:w w:val="100"/>
        <w:sz w:val="20"/>
        <w:szCs w:val="20"/>
      </w:rPr>
    </w:lvl>
    <w:lvl w:ilvl="1" w:tplc="A1469B0E">
      <w:numFmt w:val="bullet"/>
      <w:lvlText w:val="•"/>
      <w:lvlJc w:val="left"/>
      <w:pPr>
        <w:ind w:left="1159" w:hanging="361"/>
      </w:pPr>
      <w:rPr>
        <w:rFonts w:hint="default"/>
      </w:rPr>
    </w:lvl>
    <w:lvl w:ilvl="2" w:tplc="0A00EA9E">
      <w:numFmt w:val="bullet"/>
      <w:lvlText w:val="•"/>
      <w:lvlJc w:val="left"/>
      <w:pPr>
        <w:ind w:left="1958" w:hanging="361"/>
      </w:pPr>
      <w:rPr>
        <w:rFonts w:hint="default"/>
      </w:rPr>
    </w:lvl>
    <w:lvl w:ilvl="3" w:tplc="38CEB070">
      <w:numFmt w:val="bullet"/>
      <w:lvlText w:val="•"/>
      <w:lvlJc w:val="left"/>
      <w:pPr>
        <w:ind w:left="2757" w:hanging="361"/>
      </w:pPr>
      <w:rPr>
        <w:rFonts w:hint="default"/>
      </w:rPr>
    </w:lvl>
    <w:lvl w:ilvl="4" w:tplc="496AC204">
      <w:numFmt w:val="bullet"/>
      <w:lvlText w:val="•"/>
      <w:lvlJc w:val="left"/>
      <w:pPr>
        <w:ind w:left="3556" w:hanging="361"/>
      </w:pPr>
      <w:rPr>
        <w:rFonts w:hint="default"/>
      </w:rPr>
    </w:lvl>
    <w:lvl w:ilvl="5" w:tplc="B2E472E2">
      <w:numFmt w:val="bullet"/>
      <w:lvlText w:val="•"/>
      <w:lvlJc w:val="left"/>
      <w:pPr>
        <w:ind w:left="4355" w:hanging="361"/>
      </w:pPr>
      <w:rPr>
        <w:rFonts w:hint="default"/>
      </w:rPr>
    </w:lvl>
    <w:lvl w:ilvl="6" w:tplc="A8BCE240">
      <w:numFmt w:val="bullet"/>
      <w:lvlText w:val="•"/>
      <w:lvlJc w:val="left"/>
      <w:pPr>
        <w:ind w:left="5154" w:hanging="361"/>
      </w:pPr>
      <w:rPr>
        <w:rFonts w:hint="default"/>
      </w:rPr>
    </w:lvl>
    <w:lvl w:ilvl="7" w:tplc="4530B2AC">
      <w:numFmt w:val="bullet"/>
      <w:lvlText w:val="•"/>
      <w:lvlJc w:val="left"/>
      <w:pPr>
        <w:ind w:left="5953" w:hanging="361"/>
      </w:pPr>
      <w:rPr>
        <w:rFonts w:hint="default"/>
      </w:rPr>
    </w:lvl>
    <w:lvl w:ilvl="8" w:tplc="E0247C96">
      <w:numFmt w:val="bullet"/>
      <w:lvlText w:val="•"/>
      <w:lvlJc w:val="left"/>
      <w:pPr>
        <w:ind w:left="6752" w:hanging="361"/>
      </w:pPr>
      <w:rPr>
        <w:rFonts w:hint="default"/>
      </w:rPr>
    </w:lvl>
  </w:abstractNum>
  <w:abstractNum w:abstractNumId="21" w15:restartNumberingAfterBreak="0">
    <w:nsid w:val="397635BC"/>
    <w:multiLevelType w:val="multilevel"/>
    <w:tmpl w:val="490E1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DFF2AE1"/>
    <w:multiLevelType w:val="hybridMultilevel"/>
    <w:tmpl w:val="316EA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5D4CF0"/>
    <w:multiLevelType w:val="hybridMultilevel"/>
    <w:tmpl w:val="964ED266"/>
    <w:lvl w:ilvl="0" w:tplc="1B62EE8A">
      <w:numFmt w:val="bullet"/>
      <w:lvlText w:val=""/>
      <w:lvlJc w:val="left"/>
      <w:pPr>
        <w:ind w:left="549" w:hanging="360"/>
      </w:pPr>
      <w:rPr>
        <w:rFonts w:ascii="Symbol" w:eastAsia="Symbol" w:hAnsi="Symbol" w:cs="Symbol" w:hint="default"/>
        <w:w w:val="100"/>
        <w:sz w:val="20"/>
        <w:szCs w:val="20"/>
      </w:rPr>
    </w:lvl>
    <w:lvl w:ilvl="1" w:tplc="DD7EC022">
      <w:numFmt w:val="bullet"/>
      <w:lvlText w:val="•"/>
      <w:lvlJc w:val="left"/>
      <w:pPr>
        <w:ind w:left="1535" w:hanging="360"/>
      </w:pPr>
      <w:rPr>
        <w:rFonts w:hint="default"/>
      </w:rPr>
    </w:lvl>
    <w:lvl w:ilvl="2" w:tplc="701A205C">
      <w:numFmt w:val="bullet"/>
      <w:lvlText w:val="•"/>
      <w:lvlJc w:val="left"/>
      <w:pPr>
        <w:ind w:left="2530" w:hanging="360"/>
      </w:pPr>
      <w:rPr>
        <w:rFonts w:hint="default"/>
      </w:rPr>
    </w:lvl>
    <w:lvl w:ilvl="3" w:tplc="D83E833A">
      <w:numFmt w:val="bullet"/>
      <w:lvlText w:val="•"/>
      <w:lvlJc w:val="left"/>
      <w:pPr>
        <w:ind w:left="3525" w:hanging="360"/>
      </w:pPr>
      <w:rPr>
        <w:rFonts w:hint="default"/>
      </w:rPr>
    </w:lvl>
    <w:lvl w:ilvl="4" w:tplc="B928B88A">
      <w:numFmt w:val="bullet"/>
      <w:lvlText w:val="•"/>
      <w:lvlJc w:val="left"/>
      <w:pPr>
        <w:ind w:left="4521" w:hanging="360"/>
      </w:pPr>
      <w:rPr>
        <w:rFonts w:hint="default"/>
      </w:rPr>
    </w:lvl>
    <w:lvl w:ilvl="5" w:tplc="0E90F9F6">
      <w:numFmt w:val="bullet"/>
      <w:lvlText w:val="•"/>
      <w:lvlJc w:val="left"/>
      <w:pPr>
        <w:ind w:left="5516" w:hanging="360"/>
      </w:pPr>
      <w:rPr>
        <w:rFonts w:hint="default"/>
      </w:rPr>
    </w:lvl>
    <w:lvl w:ilvl="6" w:tplc="0EAE82E8">
      <w:numFmt w:val="bullet"/>
      <w:lvlText w:val="•"/>
      <w:lvlJc w:val="left"/>
      <w:pPr>
        <w:ind w:left="6511" w:hanging="360"/>
      </w:pPr>
      <w:rPr>
        <w:rFonts w:hint="default"/>
      </w:rPr>
    </w:lvl>
    <w:lvl w:ilvl="7" w:tplc="7C6819B4">
      <w:numFmt w:val="bullet"/>
      <w:lvlText w:val="•"/>
      <w:lvlJc w:val="left"/>
      <w:pPr>
        <w:ind w:left="7507" w:hanging="360"/>
      </w:pPr>
      <w:rPr>
        <w:rFonts w:hint="default"/>
      </w:rPr>
    </w:lvl>
    <w:lvl w:ilvl="8" w:tplc="5BFE948E">
      <w:numFmt w:val="bullet"/>
      <w:lvlText w:val="•"/>
      <w:lvlJc w:val="left"/>
      <w:pPr>
        <w:ind w:left="8502" w:hanging="360"/>
      </w:pPr>
      <w:rPr>
        <w:rFonts w:hint="default"/>
      </w:rPr>
    </w:lvl>
  </w:abstractNum>
  <w:abstractNum w:abstractNumId="24" w15:restartNumberingAfterBreak="0">
    <w:nsid w:val="43D04FF1"/>
    <w:multiLevelType w:val="hybridMultilevel"/>
    <w:tmpl w:val="156C357A"/>
    <w:lvl w:ilvl="0" w:tplc="0809000F">
      <w:start w:val="1"/>
      <w:numFmt w:val="decimal"/>
      <w:lvlText w:val="%1."/>
      <w:lvlJc w:val="left"/>
      <w:pPr>
        <w:ind w:left="880" w:hanging="360"/>
      </w:pPr>
    </w:lvl>
    <w:lvl w:ilvl="1" w:tplc="08090019" w:tentative="1">
      <w:start w:val="1"/>
      <w:numFmt w:val="lowerLetter"/>
      <w:lvlText w:val="%2."/>
      <w:lvlJc w:val="left"/>
      <w:pPr>
        <w:ind w:left="1600" w:hanging="360"/>
      </w:pPr>
    </w:lvl>
    <w:lvl w:ilvl="2" w:tplc="0809001B" w:tentative="1">
      <w:start w:val="1"/>
      <w:numFmt w:val="lowerRoman"/>
      <w:lvlText w:val="%3."/>
      <w:lvlJc w:val="right"/>
      <w:pPr>
        <w:ind w:left="2320" w:hanging="180"/>
      </w:pPr>
    </w:lvl>
    <w:lvl w:ilvl="3" w:tplc="0809000F" w:tentative="1">
      <w:start w:val="1"/>
      <w:numFmt w:val="decimal"/>
      <w:lvlText w:val="%4."/>
      <w:lvlJc w:val="left"/>
      <w:pPr>
        <w:ind w:left="3040" w:hanging="360"/>
      </w:pPr>
    </w:lvl>
    <w:lvl w:ilvl="4" w:tplc="08090019" w:tentative="1">
      <w:start w:val="1"/>
      <w:numFmt w:val="lowerLetter"/>
      <w:lvlText w:val="%5."/>
      <w:lvlJc w:val="left"/>
      <w:pPr>
        <w:ind w:left="3760" w:hanging="360"/>
      </w:pPr>
    </w:lvl>
    <w:lvl w:ilvl="5" w:tplc="0809001B" w:tentative="1">
      <w:start w:val="1"/>
      <w:numFmt w:val="lowerRoman"/>
      <w:lvlText w:val="%6."/>
      <w:lvlJc w:val="right"/>
      <w:pPr>
        <w:ind w:left="4480" w:hanging="180"/>
      </w:pPr>
    </w:lvl>
    <w:lvl w:ilvl="6" w:tplc="0809000F" w:tentative="1">
      <w:start w:val="1"/>
      <w:numFmt w:val="decimal"/>
      <w:lvlText w:val="%7."/>
      <w:lvlJc w:val="left"/>
      <w:pPr>
        <w:ind w:left="5200" w:hanging="360"/>
      </w:pPr>
    </w:lvl>
    <w:lvl w:ilvl="7" w:tplc="08090019" w:tentative="1">
      <w:start w:val="1"/>
      <w:numFmt w:val="lowerLetter"/>
      <w:lvlText w:val="%8."/>
      <w:lvlJc w:val="left"/>
      <w:pPr>
        <w:ind w:left="5920" w:hanging="360"/>
      </w:pPr>
    </w:lvl>
    <w:lvl w:ilvl="8" w:tplc="0809001B" w:tentative="1">
      <w:start w:val="1"/>
      <w:numFmt w:val="lowerRoman"/>
      <w:lvlText w:val="%9."/>
      <w:lvlJc w:val="right"/>
      <w:pPr>
        <w:ind w:left="6640" w:hanging="180"/>
      </w:pPr>
    </w:lvl>
  </w:abstractNum>
  <w:abstractNum w:abstractNumId="25" w15:restartNumberingAfterBreak="0">
    <w:nsid w:val="44F8B6F5"/>
    <w:multiLevelType w:val="hybridMultilevel"/>
    <w:tmpl w:val="BF769144"/>
    <w:lvl w:ilvl="0" w:tplc="5686BE64">
      <w:start w:val="1"/>
      <w:numFmt w:val="bullet"/>
      <w:lvlText w:val=""/>
      <w:lvlJc w:val="left"/>
      <w:pPr>
        <w:ind w:left="720" w:hanging="360"/>
      </w:pPr>
      <w:rPr>
        <w:rFonts w:ascii="Symbol" w:hAnsi="Symbol" w:hint="default"/>
      </w:rPr>
    </w:lvl>
    <w:lvl w:ilvl="1" w:tplc="A45A95D4">
      <w:start w:val="1"/>
      <w:numFmt w:val="bullet"/>
      <w:lvlText w:val="o"/>
      <w:lvlJc w:val="left"/>
      <w:pPr>
        <w:ind w:left="1440" w:hanging="360"/>
      </w:pPr>
      <w:rPr>
        <w:rFonts w:ascii="Courier New" w:hAnsi="Courier New" w:hint="default"/>
      </w:rPr>
    </w:lvl>
    <w:lvl w:ilvl="2" w:tplc="50B809BA">
      <w:start w:val="1"/>
      <w:numFmt w:val="bullet"/>
      <w:lvlText w:val=""/>
      <w:lvlJc w:val="left"/>
      <w:pPr>
        <w:ind w:left="2160" w:hanging="360"/>
      </w:pPr>
      <w:rPr>
        <w:rFonts w:ascii="Wingdings" w:hAnsi="Wingdings" w:hint="default"/>
      </w:rPr>
    </w:lvl>
    <w:lvl w:ilvl="3" w:tplc="9EDE344A">
      <w:start w:val="1"/>
      <w:numFmt w:val="bullet"/>
      <w:lvlText w:val=""/>
      <w:lvlJc w:val="left"/>
      <w:pPr>
        <w:ind w:left="2880" w:hanging="360"/>
      </w:pPr>
      <w:rPr>
        <w:rFonts w:ascii="Symbol" w:hAnsi="Symbol" w:hint="default"/>
      </w:rPr>
    </w:lvl>
    <w:lvl w:ilvl="4" w:tplc="6C1611BE">
      <w:start w:val="1"/>
      <w:numFmt w:val="bullet"/>
      <w:lvlText w:val="o"/>
      <w:lvlJc w:val="left"/>
      <w:pPr>
        <w:ind w:left="3600" w:hanging="360"/>
      </w:pPr>
      <w:rPr>
        <w:rFonts w:ascii="Courier New" w:hAnsi="Courier New" w:hint="default"/>
      </w:rPr>
    </w:lvl>
    <w:lvl w:ilvl="5" w:tplc="085AE85A">
      <w:start w:val="1"/>
      <w:numFmt w:val="bullet"/>
      <w:lvlText w:val=""/>
      <w:lvlJc w:val="left"/>
      <w:pPr>
        <w:ind w:left="4320" w:hanging="360"/>
      </w:pPr>
      <w:rPr>
        <w:rFonts w:ascii="Wingdings" w:hAnsi="Wingdings" w:hint="default"/>
      </w:rPr>
    </w:lvl>
    <w:lvl w:ilvl="6" w:tplc="81B6A5BA">
      <w:start w:val="1"/>
      <w:numFmt w:val="bullet"/>
      <w:lvlText w:val=""/>
      <w:lvlJc w:val="left"/>
      <w:pPr>
        <w:ind w:left="5040" w:hanging="360"/>
      </w:pPr>
      <w:rPr>
        <w:rFonts w:ascii="Symbol" w:hAnsi="Symbol" w:hint="default"/>
      </w:rPr>
    </w:lvl>
    <w:lvl w:ilvl="7" w:tplc="611CEACA">
      <w:start w:val="1"/>
      <w:numFmt w:val="bullet"/>
      <w:lvlText w:val="o"/>
      <w:lvlJc w:val="left"/>
      <w:pPr>
        <w:ind w:left="5760" w:hanging="360"/>
      </w:pPr>
      <w:rPr>
        <w:rFonts w:ascii="Courier New" w:hAnsi="Courier New" w:hint="default"/>
      </w:rPr>
    </w:lvl>
    <w:lvl w:ilvl="8" w:tplc="F48EAA14">
      <w:start w:val="1"/>
      <w:numFmt w:val="bullet"/>
      <w:lvlText w:val=""/>
      <w:lvlJc w:val="left"/>
      <w:pPr>
        <w:ind w:left="6480" w:hanging="360"/>
      </w:pPr>
      <w:rPr>
        <w:rFonts w:ascii="Wingdings" w:hAnsi="Wingdings" w:hint="default"/>
      </w:rPr>
    </w:lvl>
  </w:abstractNum>
  <w:abstractNum w:abstractNumId="26" w15:restartNumberingAfterBreak="0">
    <w:nsid w:val="460919D6"/>
    <w:multiLevelType w:val="multilevel"/>
    <w:tmpl w:val="B4746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74C68C5"/>
    <w:multiLevelType w:val="hybridMultilevel"/>
    <w:tmpl w:val="36CA5C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8A5497D"/>
    <w:multiLevelType w:val="hybridMultilevel"/>
    <w:tmpl w:val="90BCDF74"/>
    <w:lvl w:ilvl="0" w:tplc="193C5948">
      <w:start w:val="1"/>
      <w:numFmt w:val="bullet"/>
      <w:lvlText w:val=""/>
      <w:lvlJc w:val="left"/>
      <w:pPr>
        <w:ind w:left="720" w:hanging="360"/>
      </w:pPr>
      <w:rPr>
        <w:rFonts w:ascii="Symbol" w:hAnsi="Symbol" w:hint="default"/>
      </w:rPr>
    </w:lvl>
    <w:lvl w:ilvl="1" w:tplc="A16A07B8">
      <w:start w:val="1"/>
      <w:numFmt w:val="bullet"/>
      <w:lvlText w:val="o"/>
      <w:lvlJc w:val="left"/>
      <w:pPr>
        <w:ind w:left="1440" w:hanging="360"/>
      </w:pPr>
      <w:rPr>
        <w:rFonts w:ascii="Courier New" w:hAnsi="Courier New" w:hint="default"/>
      </w:rPr>
    </w:lvl>
    <w:lvl w:ilvl="2" w:tplc="873A578E">
      <w:start w:val="1"/>
      <w:numFmt w:val="bullet"/>
      <w:lvlText w:val=""/>
      <w:lvlJc w:val="left"/>
      <w:pPr>
        <w:ind w:left="2160" w:hanging="360"/>
      </w:pPr>
      <w:rPr>
        <w:rFonts w:ascii="Wingdings" w:hAnsi="Wingdings" w:hint="default"/>
      </w:rPr>
    </w:lvl>
    <w:lvl w:ilvl="3" w:tplc="7A6A9E40">
      <w:start w:val="1"/>
      <w:numFmt w:val="bullet"/>
      <w:lvlText w:val=""/>
      <w:lvlJc w:val="left"/>
      <w:pPr>
        <w:ind w:left="2880" w:hanging="360"/>
      </w:pPr>
      <w:rPr>
        <w:rFonts w:ascii="Symbol" w:hAnsi="Symbol" w:hint="default"/>
      </w:rPr>
    </w:lvl>
    <w:lvl w:ilvl="4" w:tplc="87CADD80">
      <w:start w:val="1"/>
      <w:numFmt w:val="bullet"/>
      <w:lvlText w:val="o"/>
      <w:lvlJc w:val="left"/>
      <w:pPr>
        <w:ind w:left="3600" w:hanging="360"/>
      </w:pPr>
      <w:rPr>
        <w:rFonts w:ascii="Courier New" w:hAnsi="Courier New" w:hint="default"/>
      </w:rPr>
    </w:lvl>
    <w:lvl w:ilvl="5" w:tplc="F83CD5D4">
      <w:start w:val="1"/>
      <w:numFmt w:val="bullet"/>
      <w:lvlText w:val=""/>
      <w:lvlJc w:val="left"/>
      <w:pPr>
        <w:ind w:left="4320" w:hanging="360"/>
      </w:pPr>
      <w:rPr>
        <w:rFonts w:ascii="Wingdings" w:hAnsi="Wingdings" w:hint="default"/>
      </w:rPr>
    </w:lvl>
    <w:lvl w:ilvl="6" w:tplc="DEB45A12">
      <w:start w:val="1"/>
      <w:numFmt w:val="bullet"/>
      <w:lvlText w:val=""/>
      <w:lvlJc w:val="left"/>
      <w:pPr>
        <w:ind w:left="5040" w:hanging="360"/>
      </w:pPr>
      <w:rPr>
        <w:rFonts w:ascii="Symbol" w:hAnsi="Symbol" w:hint="default"/>
      </w:rPr>
    </w:lvl>
    <w:lvl w:ilvl="7" w:tplc="CA20A91A">
      <w:start w:val="1"/>
      <w:numFmt w:val="bullet"/>
      <w:lvlText w:val="o"/>
      <w:lvlJc w:val="left"/>
      <w:pPr>
        <w:ind w:left="5760" w:hanging="360"/>
      </w:pPr>
      <w:rPr>
        <w:rFonts w:ascii="Courier New" w:hAnsi="Courier New" w:hint="default"/>
      </w:rPr>
    </w:lvl>
    <w:lvl w:ilvl="8" w:tplc="EFFA1120">
      <w:start w:val="1"/>
      <w:numFmt w:val="bullet"/>
      <w:lvlText w:val=""/>
      <w:lvlJc w:val="left"/>
      <w:pPr>
        <w:ind w:left="6480" w:hanging="360"/>
      </w:pPr>
      <w:rPr>
        <w:rFonts w:ascii="Wingdings" w:hAnsi="Wingdings" w:hint="default"/>
      </w:rPr>
    </w:lvl>
  </w:abstractNum>
  <w:abstractNum w:abstractNumId="29" w15:restartNumberingAfterBreak="0">
    <w:nsid w:val="48CE5824"/>
    <w:multiLevelType w:val="hybridMultilevel"/>
    <w:tmpl w:val="54F0E1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97B2FB9"/>
    <w:multiLevelType w:val="hybridMultilevel"/>
    <w:tmpl w:val="E8627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9BB542D"/>
    <w:multiLevelType w:val="hybridMultilevel"/>
    <w:tmpl w:val="2E98D8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4B78054A"/>
    <w:multiLevelType w:val="multilevel"/>
    <w:tmpl w:val="15A82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C1925D5"/>
    <w:multiLevelType w:val="multilevel"/>
    <w:tmpl w:val="1186A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6FA7659"/>
    <w:multiLevelType w:val="hybridMultilevel"/>
    <w:tmpl w:val="F5DE0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7D3778"/>
    <w:multiLevelType w:val="hybridMultilevel"/>
    <w:tmpl w:val="8B860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F266A6"/>
    <w:multiLevelType w:val="hybridMultilevel"/>
    <w:tmpl w:val="591AA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13E4FC9"/>
    <w:multiLevelType w:val="multilevel"/>
    <w:tmpl w:val="187C9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9E00012"/>
    <w:multiLevelType w:val="multilevel"/>
    <w:tmpl w:val="CC4E5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ADF462E"/>
    <w:multiLevelType w:val="multilevel"/>
    <w:tmpl w:val="4CA24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DB4652B"/>
    <w:multiLevelType w:val="hybridMultilevel"/>
    <w:tmpl w:val="F9A4A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EB0414"/>
    <w:multiLevelType w:val="hybridMultilevel"/>
    <w:tmpl w:val="585C50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C33611"/>
    <w:multiLevelType w:val="hybridMultilevel"/>
    <w:tmpl w:val="D0DE6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BF327A"/>
    <w:multiLevelType w:val="multilevel"/>
    <w:tmpl w:val="75AEF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8C610FC"/>
    <w:multiLevelType w:val="hybridMultilevel"/>
    <w:tmpl w:val="AEF2F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3464A1"/>
    <w:multiLevelType w:val="hybridMultilevel"/>
    <w:tmpl w:val="7EFAC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D41490"/>
    <w:multiLevelType w:val="hybridMultilevel"/>
    <w:tmpl w:val="FE22F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4758587">
    <w:abstractNumId w:val="25"/>
  </w:num>
  <w:num w:numId="2" w16cid:durableId="1534030021">
    <w:abstractNumId w:val="28"/>
  </w:num>
  <w:num w:numId="3" w16cid:durableId="1341473154">
    <w:abstractNumId w:val="34"/>
  </w:num>
  <w:num w:numId="4" w16cid:durableId="687870273">
    <w:abstractNumId w:val="39"/>
  </w:num>
  <w:num w:numId="5" w16cid:durableId="2016111423">
    <w:abstractNumId w:val="9"/>
  </w:num>
  <w:num w:numId="6" w16cid:durableId="646856652">
    <w:abstractNumId w:val="10"/>
  </w:num>
  <w:num w:numId="7" w16cid:durableId="999115833">
    <w:abstractNumId w:val="21"/>
  </w:num>
  <w:num w:numId="8" w16cid:durableId="1474324673">
    <w:abstractNumId w:val="26"/>
  </w:num>
  <w:num w:numId="9" w16cid:durableId="175846867">
    <w:abstractNumId w:val="3"/>
  </w:num>
  <w:num w:numId="10" w16cid:durableId="1663074089">
    <w:abstractNumId w:val="43"/>
  </w:num>
  <w:num w:numId="11" w16cid:durableId="1390113617">
    <w:abstractNumId w:val="30"/>
  </w:num>
  <w:num w:numId="12" w16cid:durableId="1016736867">
    <w:abstractNumId w:val="38"/>
  </w:num>
  <w:num w:numId="13" w16cid:durableId="752550837">
    <w:abstractNumId w:val="1"/>
  </w:num>
  <w:num w:numId="14" w16cid:durableId="351302468">
    <w:abstractNumId w:val="33"/>
  </w:num>
  <w:num w:numId="15" w16cid:durableId="1911454379">
    <w:abstractNumId w:val="37"/>
  </w:num>
  <w:num w:numId="16" w16cid:durableId="1071927648">
    <w:abstractNumId w:val="2"/>
  </w:num>
  <w:num w:numId="17" w16cid:durableId="1045637871">
    <w:abstractNumId w:val="22"/>
  </w:num>
  <w:num w:numId="18" w16cid:durableId="1055081089">
    <w:abstractNumId w:val="0"/>
  </w:num>
  <w:num w:numId="19" w16cid:durableId="875581594">
    <w:abstractNumId w:val="35"/>
  </w:num>
  <w:num w:numId="20" w16cid:durableId="1196385679">
    <w:abstractNumId w:val="42"/>
  </w:num>
  <w:num w:numId="21" w16cid:durableId="1299452798">
    <w:abstractNumId w:val="45"/>
  </w:num>
  <w:num w:numId="22" w16cid:durableId="1857570762">
    <w:abstractNumId w:val="36"/>
  </w:num>
  <w:num w:numId="23" w16cid:durableId="880476397">
    <w:abstractNumId w:val="13"/>
  </w:num>
  <w:num w:numId="24" w16cid:durableId="580069586">
    <w:abstractNumId w:val="24"/>
  </w:num>
  <w:num w:numId="25" w16cid:durableId="1861242823">
    <w:abstractNumId w:val="29"/>
  </w:num>
  <w:num w:numId="26" w16cid:durableId="900558376">
    <w:abstractNumId w:val="18"/>
  </w:num>
  <w:num w:numId="27" w16cid:durableId="1293246174">
    <w:abstractNumId w:val="27"/>
  </w:num>
  <w:num w:numId="28" w16cid:durableId="1182160855">
    <w:abstractNumId w:val="4"/>
  </w:num>
  <w:num w:numId="29" w16cid:durableId="1532572579">
    <w:abstractNumId w:val="16"/>
  </w:num>
  <w:num w:numId="30" w16cid:durableId="1605764760">
    <w:abstractNumId w:val="11"/>
  </w:num>
  <w:num w:numId="31" w16cid:durableId="775056425">
    <w:abstractNumId w:val="15"/>
  </w:num>
  <w:num w:numId="32" w16cid:durableId="539053430">
    <w:abstractNumId w:val="44"/>
  </w:num>
  <w:num w:numId="33" w16cid:durableId="868567367">
    <w:abstractNumId w:val="40"/>
  </w:num>
  <w:num w:numId="34" w16cid:durableId="1330134274">
    <w:abstractNumId w:val="17"/>
  </w:num>
  <w:num w:numId="35" w16cid:durableId="2147118085">
    <w:abstractNumId w:val="23"/>
  </w:num>
  <w:num w:numId="36" w16cid:durableId="975333284">
    <w:abstractNumId w:val="32"/>
  </w:num>
  <w:num w:numId="37" w16cid:durableId="924798168">
    <w:abstractNumId w:val="20"/>
  </w:num>
  <w:num w:numId="38" w16cid:durableId="564486059">
    <w:abstractNumId w:val="5"/>
  </w:num>
  <w:num w:numId="39" w16cid:durableId="1770160126">
    <w:abstractNumId w:val="6"/>
  </w:num>
  <w:num w:numId="40" w16cid:durableId="1088431136">
    <w:abstractNumId w:val="8"/>
  </w:num>
  <w:num w:numId="41" w16cid:durableId="1316838087">
    <w:abstractNumId w:val="31"/>
  </w:num>
  <w:num w:numId="42" w16cid:durableId="681662220">
    <w:abstractNumId w:val="12"/>
  </w:num>
  <w:num w:numId="43" w16cid:durableId="1310599571">
    <w:abstractNumId w:val="7"/>
  </w:num>
  <w:num w:numId="44" w16cid:durableId="2075278389">
    <w:abstractNumId w:val="46"/>
  </w:num>
  <w:num w:numId="45" w16cid:durableId="896624864">
    <w:abstractNumId w:val="14"/>
  </w:num>
  <w:num w:numId="46" w16cid:durableId="2036804214">
    <w:abstractNumId w:val="19"/>
  </w:num>
  <w:num w:numId="47" w16cid:durableId="182612035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98D"/>
    <w:rsid w:val="00005046"/>
    <w:rsid w:val="00007747"/>
    <w:rsid w:val="000137FC"/>
    <w:rsid w:val="00027586"/>
    <w:rsid w:val="00032DA5"/>
    <w:rsid w:val="00036126"/>
    <w:rsid w:val="000449B1"/>
    <w:rsid w:val="000672B0"/>
    <w:rsid w:val="000712F8"/>
    <w:rsid w:val="0007342B"/>
    <w:rsid w:val="00085065"/>
    <w:rsid w:val="00085C15"/>
    <w:rsid w:val="000979EA"/>
    <w:rsid w:val="000A69B9"/>
    <w:rsid w:val="000B25AA"/>
    <w:rsid w:val="000B336D"/>
    <w:rsid w:val="000C1615"/>
    <w:rsid w:val="000C37C9"/>
    <w:rsid w:val="000C4372"/>
    <w:rsid w:val="000C618F"/>
    <w:rsid w:val="000C619C"/>
    <w:rsid w:val="000D0C63"/>
    <w:rsid w:val="000D442A"/>
    <w:rsid w:val="000D477D"/>
    <w:rsid w:val="000D6791"/>
    <w:rsid w:val="000D738F"/>
    <w:rsid w:val="000E48CD"/>
    <w:rsid w:val="000F3E9B"/>
    <w:rsid w:val="000F439B"/>
    <w:rsid w:val="000F4584"/>
    <w:rsid w:val="000F5AC2"/>
    <w:rsid w:val="001005E2"/>
    <w:rsid w:val="00107DEA"/>
    <w:rsid w:val="00113DC4"/>
    <w:rsid w:val="00116E7B"/>
    <w:rsid w:val="00125481"/>
    <w:rsid w:val="00126DB3"/>
    <w:rsid w:val="001304E5"/>
    <w:rsid w:val="001352F2"/>
    <w:rsid w:val="0014045C"/>
    <w:rsid w:val="00142D12"/>
    <w:rsid w:val="00146510"/>
    <w:rsid w:val="00150F09"/>
    <w:rsid w:val="001561A9"/>
    <w:rsid w:val="0016170B"/>
    <w:rsid w:val="00165F92"/>
    <w:rsid w:val="00170D00"/>
    <w:rsid w:val="001964AA"/>
    <w:rsid w:val="001B1C8B"/>
    <w:rsid w:val="001B2CB3"/>
    <w:rsid w:val="001B5B16"/>
    <w:rsid w:val="001B5C2B"/>
    <w:rsid w:val="001C60AC"/>
    <w:rsid w:val="001C6E87"/>
    <w:rsid w:val="001C7439"/>
    <w:rsid w:val="001E196A"/>
    <w:rsid w:val="001E1C9C"/>
    <w:rsid w:val="001E5EF3"/>
    <w:rsid w:val="001E7464"/>
    <w:rsid w:val="001F281B"/>
    <w:rsid w:val="002000E6"/>
    <w:rsid w:val="00200264"/>
    <w:rsid w:val="0020220A"/>
    <w:rsid w:val="00202819"/>
    <w:rsid w:val="002033C0"/>
    <w:rsid w:val="002052AF"/>
    <w:rsid w:val="00207220"/>
    <w:rsid w:val="0020736F"/>
    <w:rsid w:val="00214FA4"/>
    <w:rsid w:val="00223A62"/>
    <w:rsid w:val="002258B6"/>
    <w:rsid w:val="002306FE"/>
    <w:rsid w:val="0023599C"/>
    <w:rsid w:val="00242201"/>
    <w:rsid w:val="00255793"/>
    <w:rsid w:val="00255DE1"/>
    <w:rsid w:val="0026039A"/>
    <w:rsid w:val="002639A7"/>
    <w:rsid w:val="00264014"/>
    <w:rsid w:val="00277865"/>
    <w:rsid w:val="002824DF"/>
    <w:rsid w:val="002A4AB5"/>
    <w:rsid w:val="002A4C48"/>
    <w:rsid w:val="002B3303"/>
    <w:rsid w:val="002B4ECB"/>
    <w:rsid w:val="002B7C8C"/>
    <w:rsid w:val="002C58FE"/>
    <w:rsid w:val="002D53FB"/>
    <w:rsid w:val="002D633C"/>
    <w:rsid w:val="002F3A21"/>
    <w:rsid w:val="002F77A2"/>
    <w:rsid w:val="00302073"/>
    <w:rsid w:val="00304848"/>
    <w:rsid w:val="0030602E"/>
    <w:rsid w:val="00310699"/>
    <w:rsid w:val="003109E6"/>
    <w:rsid w:val="00316E81"/>
    <w:rsid w:val="003218AB"/>
    <w:rsid w:val="00323CA1"/>
    <w:rsid w:val="003275CB"/>
    <w:rsid w:val="00336CA0"/>
    <w:rsid w:val="00341C90"/>
    <w:rsid w:val="00343A2D"/>
    <w:rsid w:val="00343A36"/>
    <w:rsid w:val="003445D1"/>
    <w:rsid w:val="00345805"/>
    <w:rsid w:val="003464E3"/>
    <w:rsid w:val="003474C7"/>
    <w:rsid w:val="003475ED"/>
    <w:rsid w:val="003515E4"/>
    <w:rsid w:val="0035730D"/>
    <w:rsid w:val="003615D0"/>
    <w:rsid w:val="003658F3"/>
    <w:rsid w:val="00371808"/>
    <w:rsid w:val="00374456"/>
    <w:rsid w:val="00382EFE"/>
    <w:rsid w:val="00384810"/>
    <w:rsid w:val="003859FC"/>
    <w:rsid w:val="00386114"/>
    <w:rsid w:val="003903AD"/>
    <w:rsid w:val="00394AB2"/>
    <w:rsid w:val="003A3839"/>
    <w:rsid w:val="003A728D"/>
    <w:rsid w:val="003B2033"/>
    <w:rsid w:val="003B4D57"/>
    <w:rsid w:val="003B5FCD"/>
    <w:rsid w:val="003D067E"/>
    <w:rsid w:val="003D1A2D"/>
    <w:rsid w:val="003D63CE"/>
    <w:rsid w:val="003E6A4F"/>
    <w:rsid w:val="003F013C"/>
    <w:rsid w:val="003F0145"/>
    <w:rsid w:val="003F528C"/>
    <w:rsid w:val="00415E53"/>
    <w:rsid w:val="00421192"/>
    <w:rsid w:val="00425D6A"/>
    <w:rsid w:val="00435CE2"/>
    <w:rsid w:val="004554AE"/>
    <w:rsid w:val="00461AA3"/>
    <w:rsid w:val="004631A9"/>
    <w:rsid w:val="00463F3D"/>
    <w:rsid w:val="0046464D"/>
    <w:rsid w:val="00476DE4"/>
    <w:rsid w:val="0048213B"/>
    <w:rsid w:val="004844BC"/>
    <w:rsid w:val="004936FF"/>
    <w:rsid w:val="00496D78"/>
    <w:rsid w:val="004A6B22"/>
    <w:rsid w:val="004C4DB8"/>
    <w:rsid w:val="004E3642"/>
    <w:rsid w:val="004E5E22"/>
    <w:rsid w:val="004E72FD"/>
    <w:rsid w:val="004F2159"/>
    <w:rsid w:val="004F4608"/>
    <w:rsid w:val="004F6B0F"/>
    <w:rsid w:val="00514442"/>
    <w:rsid w:val="005162F1"/>
    <w:rsid w:val="0051672C"/>
    <w:rsid w:val="005274AC"/>
    <w:rsid w:val="005324D7"/>
    <w:rsid w:val="00540A02"/>
    <w:rsid w:val="00552F10"/>
    <w:rsid w:val="005620A0"/>
    <w:rsid w:val="005636CA"/>
    <w:rsid w:val="005642BD"/>
    <w:rsid w:val="0056615D"/>
    <w:rsid w:val="005962A6"/>
    <w:rsid w:val="005A173F"/>
    <w:rsid w:val="005A4C3D"/>
    <w:rsid w:val="005A5BFA"/>
    <w:rsid w:val="005B1D89"/>
    <w:rsid w:val="005B1E63"/>
    <w:rsid w:val="005B3515"/>
    <w:rsid w:val="005B4A05"/>
    <w:rsid w:val="005C3963"/>
    <w:rsid w:val="005D09EB"/>
    <w:rsid w:val="005D2723"/>
    <w:rsid w:val="005D40D8"/>
    <w:rsid w:val="005D7C4E"/>
    <w:rsid w:val="006009A5"/>
    <w:rsid w:val="00600F54"/>
    <w:rsid w:val="00601D3A"/>
    <w:rsid w:val="00603F97"/>
    <w:rsid w:val="006135E7"/>
    <w:rsid w:val="00626928"/>
    <w:rsid w:val="00627808"/>
    <w:rsid w:val="00635121"/>
    <w:rsid w:val="006452E7"/>
    <w:rsid w:val="006454F4"/>
    <w:rsid w:val="00653E52"/>
    <w:rsid w:val="006545A8"/>
    <w:rsid w:val="006555C5"/>
    <w:rsid w:val="00657563"/>
    <w:rsid w:val="00680D34"/>
    <w:rsid w:val="0068519F"/>
    <w:rsid w:val="0068532E"/>
    <w:rsid w:val="0068548B"/>
    <w:rsid w:val="00692117"/>
    <w:rsid w:val="00694ED3"/>
    <w:rsid w:val="006A7E1E"/>
    <w:rsid w:val="006B41F3"/>
    <w:rsid w:val="006B56FF"/>
    <w:rsid w:val="006C3ED8"/>
    <w:rsid w:val="006C44C5"/>
    <w:rsid w:val="006C5EF4"/>
    <w:rsid w:val="006E04E7"/>
    <w:rsid w:val="006E2966"/>
    <w:rsid w:val="006E46AA"/>
    <w:rsid w:val="006F70ED"/>
    <w:rsid w:val="007131F0"/>
    <w:rsid w:val="007216E3"/>
    <w:rsid w:val="00735F46"/>
    <w:rsid w:val="00746090"/>
    <w:rsid w:val="00756935"/>
    <w:rsid w:val="007572F8"/>
    <w:rsid w:val="0076369D"/>
    <w:rsid w:val="00766BA8"/>
    <w:rsid w:val="0077512C"/>
    <w:rsid w:val="0078023C"/>
    <w:rsid w:val="0078603D"/>
    <w:rsid w:val="00786267"/>
    <w:rsid w:val="0079122F"/>
    <w:rsid w:val="0079734C"/>
    <w:rsid w:val="007A42DF"/>
    <w:rsid w:val="007B2086"/>
    <w:rsid w:val="007B27EB"/>
    <w:rsid w:val="007B281A"/>
    <w:rsid w:val="007B3E04"/>
    <w:rsid w:val="007C3388"/>
    <w:rsid w:val="007C5045"/>
    <w:rsid w:val="007C7828"/>
    <w:rsid w:val="007E42F4"/>
    <w:rsid w:val="007F3EB9"/>
    <w:rsid w:val="007F4021"/>
    <w:rsid w:val="007F53EE"/>
    <w:rsid w:val="007F6CB7"/>
    <w:rsid w:val="007F7DD1"/>
    <w:rsid w:val="00805F9E"/>
    <w:rsid w:val="008178AD"/>
    <w:rsid w:val="00824C27"/>
    <w:rsid w:val="00826A11"/>
    <w:rsid w:val="00827F85"/>
    <w:rsid w:val="008370DB"/>
    <w:rsid w:val="00855EAB"/>
    <w:rsid w:val="00856AA9"/>
    <w:rsid w:val="008642B0"/>
    <w:rsid w:val="00872565"/>
    <w:rsid w:val="0088646B"/>
    <w:rsid w:val="00887B31"/>
    <w:rsid w:val="00892DDC"/>
    <w:rsid w:val="0089319B"/>
    <w:rsid w:val="0089342B"/>
    <w:rsid w:val="00893F2B"/>
    <w:rsid w:val="008A459C"/>
    <w:rsid w:val="008A7A31"/>
    <w:rsid w:val="008B6BE1"/>
    <w:rsid w:val="008C38DA"/>
    <w:rsid w:val="008D27DA"/>
    <w:rsid w:val="008D462E"/>
    <w:rsid w:val="008E4359"/>
    <w:rsid w:val="008E5C4F"/>
    <w:rsid w:val="00910C23"/>
    <w:rsid w:val="00925833"/>
    <w:rsid w:val="00926E12"/>
    <w:rsid w:val="009276C3"/>
    <w:rsid w:val="0093037D"/>
    <w:rsid w:val="00931F49"/>
    <w:rsid w:val="009328B9"/>
    <w:rsid w:val="00941E41"/>
    <w:rsid w:val="00944214"/>
    <w:rsid w:val="00946BC5"/>
    <w:rsid w:val="00955F67"/>
    <w:rsid w:val="00965D0B"/>
    <w:rsid w:val="0097024C"/>
    <w:rsid w:val="00976943"/>
    <w:rsid w:val="0098199E"/>
    <w:rsid w:val="009823A9"/>
    <w:rsid w:val="00985A0F"/>
    <w:rsid w:val="00987B28"/>
    <w:rsid w:val="00996776"/>
    <w:rsid w:val="009A0091"/>
    <w:rsid w:val="009A0413"/>
    <w:rsid w:val="009B10B6"/>
    <w:rsid w:val="009B29E5"/>
    <w:rsid w:val="009B7615"/>
    <w:rsid w:val="009B7702"/>
    <w:rsid w:val="009B7D91"/>
    <w:rsid w:val="009C19C7"/>
    <w:rsid w:val="009C1A8E"/>
    <w:rsid w:val="009C2D77"/>
    <w:rsid w:val="009C5F89"/>
    <w:rsid w:val="009D7093"/>
    <w:rsid w:val="009F0717"/>
    <w:rsid w:val="009F0D14"/>
    <w:rsid w:val="009F2F73"/>
    <w:rsid w:val="00A00198"/>
    <w:rsid w:val="00A04656"/>
    <w:rsid w:val="00A04D35"/>
    <w:rsid w:val="00A10F1B"/>
    <w:rsid w:val="00A30708"/>
    <w:rsid w:val="00A327CE"/>
    <w:rsid w:val="00A32867"/>
    <w:rsid w:val="00A3498D"/>
    <w:rsid w:val="00A50400"/>
    <w:rsid w:val="00A5054F"/>
    <w:rsid w:val="00A54BC2"/>
    <w:rsid w:val="00A60498"/>
    <w:rsid w:val="00A60EFF"/>
    <w:rsid w:val="00A65A6D"/>
    <w:rsid w:val="00A741DF"/>
    <w:rsid w:val="00A777FC"/>
    <w:rsid w:val="00A77DB1"/>
    <w:rsid w:val="00A83AC6"/>
    <w:rsid w:val="00AA2742"/>
    <w:rsid w:val="00AA67CA"/>
    <w:rsid w:val="00AB0A01"/>
    <w:rsid w:val="00AC660F"/>
    <w:rsid w:val="00AD16AD"/>
    <w:rsid w:val="00AD1B39"/>
    <w:rsid w:val="00AE0788"/>
    <w:rsid w:val="00AE3048"/>
    <w:rsid w:val="00B00EB8"/>
    <w:rsid w:val="00B0146D"/>
    <w:rsid w:val="00B06BF8"/>
    <w:rsid w:val="00B11B85"/>
    <w:rsid w:val="00B25CDE"/>
    <w:rsid w:val="00B3550B"/>
    <w:rsid w:val="00B42B73"/>
    <w:rsid w:val="00B55497"/>
    <w:rsid w:val="00B633DE"/>
    <w:rsid w:val="00B7648E"/>
    <w:rsid w:val="00B802E4"/>
    <w:rsid w:val="00B92197"/>
    <w:rsid w:val="00B952EA"/>
    <w:rsid w:val="00BA11CE"/>
    <w:rsid w:val="00BA5EFF"/>
    <w:rsid w:val="00BB0C3D"/>
    <w:rsid w:val="00BB50F0"/>
    <w:rsid w:val="00BB6552"/>
    <w:rsid w:val="00BC6236"/>
    <w:rsid w:val="00BC69C9"/>
    <w:rsid w:val="00BD1D0F"/>
    <w:rsid w:val="00BD42A1"/>
    <w:rsid w:val="00BD4D1A"/>
    <w:rsid w:val="00BE4124"/>
    <w:rsid w:val="00C05A61"/>
    <w:rsid w:val="00C07D74"/>
    <w:rsid w:val="00C23F42"/>
    <w:rsid w:val="00C366C5"/>
    <w:rsid w:val="00C43009"/>
    <w:rsid w:val="00C54411"/>
    <w:rsid w:val="00C6125A"/>
    <w:rsid w:val="00C633D5"/>
    <w:rsid w:val="00C720DE"/>
    <w:rsid w:val="00C75CA6"/>
    <w:rsid w:val="00C75D03"/>
    <w:rsid w:val="00C8173F"/>
    <w:rsid w:val="00C8259B"/>
    <w:rsid w:val="00C845FC"/>
    <w:rsid w:val="00C91CCE"/>
    <w:rsid w:val="00C95B44"/>
    <w:rsid w:val="00CA2A29"/>
    <w:rsid w:val="00CA3285"/>
    <w:rsid w:val="00CB3480"/>
    <w:rsid w:val="00CB4233"/>
    <w:rsid w:val="00CC4121"/>
    <w:rsid w:val="00CC6D4F"/>
    <w:rsid w:val="00CC7922"/>
    <w:rsid w:val="00CD59A0"/>
    <w:rsid w:val="00CF2E68"/>
    <w:rsid w:val="00CF3214"/>
    <w:rsid w:val="00D05500"/>
    <w:rsid w:val="00D10342"/>
    <w:rsid w:val="00D13659"/>
    <w:rsid w:val="00D13846"/>
    <w:rsid w:val="00D16A28"/>
    <w:rsid w:val="00D179E8"/>
    <w:rsid w:val="00D22C77"/>
    <w:rsid w:val="00D23AF9"/>
    <w:rsid w:val="00D27CF1"/>
    <w:rsid w:val="00D33266"/>
    <w:rsid w:val="00D407C5"/>
    <w:rsid w:val="00D4340B"/>
    <w:rsid w:val="00D50148"/>
    <w:rsid w:val="00D61F33"/>
    <w:rsid w:val="00D85A58"/>
    <w:rsid w:val="00D85C9C"/>
    <w:rsid w:val="00D865A8"/>
    <w:rsid w:val="00D94491"/>
    <w:rsid w:val="00DA2A0D"/>
    <w:rsid w:val="00DA5A8A"/>
    <w:rsid w:val="00DC008D"/>
    <w:rsid w:val="00DD01C2"/>
    <w:rsid w:val="00DF7879"/>
    <w:rsid w:val="00E00DEB"/>
    <w:rsid w:val="00E04F1B"/>
    <w:rsid w:val="00E1753F"/>
    <w:rsid w:val="00E23F77"/>
    <w:rsid w:val="00E24F28"/>
    <w:rsid w:val="00E36FB9"/>
    <w:rsid w:val="00E409A1"/>
    <w:rsid w:val="00E55798"/>
    <w:rsid w:val="00E5697A"/>
    <w:rsid w:val="00E6281C"/>
    <w:rsid w:val="00E65985"/>
    <w:rsid w:val="00E80C31"/>
    <w:rsid w:val="00E84331"/>
    <w:rsid w:val="00E93239"/>
    <w:rsid w:val="00E94EDB"/>
    <w:rsid w:val="00EC59D6"/>
    <w:rsid w:val="00EC7013"/>
    <w:rsid w:val="00EC74A6"/>
    <w:rsid w:val="00ED10B9"/>
    <w:rsid w:val="00EE154F"/>
    <w:rsid w:val="00EE1627"/>
    <w:rsid w:val="00EF1184"/>
    <w:rsid w:val="00EF1F3E"/>
    <w:rsid w:val="00EF6068"/>
    <w:rsid w:val="00EF767C"/>
    <w:rsid w:val="00F13180"/>
    <w:rsid w:val="00F1416D"/>
    <w:rsid w:val="00F14440"/>
    <w:rsid w:val="00F15427"/>
    <w:rsid w:val="00F24D60"/>
    <w:rsid w:val="00F33A42"/>
    <w:rsid w:val="00F45C08"/>
    <w:rsid w:val="00F527F9"/>
    <w:rsid w:val="00F60CE8"/>
    <w:rsid w:val="00F70532"/>
    <w:rsid w:val="00F931CE"/>
    <w:rsid w:val="00F9668F"/>
    <w:rsid w:val="00FA2C03"/>
    <w:rsid w:val="00FA497F"/>
    <w:rsid w:val="00FA5E7E"/>
    <w:rsid w:val="00FA6E24"/>
    <w:rsid w:val="00FB3999"/>
    <w:rsid w:val="00FB6F82"/>
    <w:rsid w:val="00FD11D4"/>
    <w:rsid w:val="00FD1B10"/>
    <w:rsid w:val="00FD23B4"/>
    <w:rsid w:val="00FE7C7A"/>
    <w:rsid w:val="00FF1234"/>
    <w:rsid w:val="00FF28CA"/>
    <w:rsid w:val="00FF2EF4"/>
    <w:rsid w:val="00FF4D4D"/>
    <w:rsid w:val="05E03FB5"/>
    <w:rsid w:val="06539D4A"/>
    <w:rsid w:val="092260F3"/>
    <w:rsid w:val="0FC41D8B"/>
    <w:rsid w:val="10B912DE"/>
    <w:rsid w:val="161BEB04"/>
    <w:rsid w:val="17AC44EC"/>
    <w:rsid w:val="17B58D19"/>
    <w:rsid w:val="1849E437"/>
    <w:rsid w:val="1B8C64AD"/>
    <w:rsid w:val="21615381"/>
    <w:rsid w:val="22322541"/>
    <w:rsid w:val="2C8F3235"/>
    <w:rsid w:val="2D15166E"/>
    <w:rsid w:val="3646C0EF"/>
    <w:rsid w:val="3823BF45"/>
    <w:rsid w:val="39A3DE78"/>
    <w:rsid w:val="454F2339"/>
    <w:rsid w:val="4551371D"/>
    <w:rsid w:val="46471D76"/>
    <w:rsid w:val="4672AA3A"/>
    <w:rsid w:val="474ABDA9"/>
    <w:rsid w:val="4B603460"/>
    <w:rsid w:val="4BBBB7DC"/>
    <w:rsid w:val="4C0418D0"/>
    <w:rsid w:val="4CFE42E5"/>
    <w:rsid w:val="524B0372"/>
    <w:rsid w:val="5FB9450E"/>
    <w:rsid w:val="5FFB3FEF"/>
    <w:rsid w:val="667396F0"/>
    <w:rsid w:val="695FE78B"/>
    <w:rsid w:val="6F0B613D"/>
    <w:rsid w:val="6F6A5D24"/>
    <w:rsid w:val="7223340A"/>
    <w:rsid w:val="73761953"/>
    <w:rsid w:val="7860BAD9"/>
    <w:rsid w:val="7B68CFEE"/>
    <w:rsid w:val="7D1C9F4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C6BE7"/>
  <w15:chartTrackingRefBased/>
  <w15:docId w15:val="{2799FEBF-6378-43C7-9A33-61258EAB6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49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49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49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49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49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49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49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49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49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49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49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49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49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49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49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49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49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498D"/>
    <w:rPr>
      <w:rFonts w:eastAsiaTheme="majorEastAsia" w:cstheme="majorBidi"/>
      <w:color w:val="272727" w:themeColor="text1" w:themeTint="D8"/>
    </w:rPr>
  </w:style>
  <w:style w:type="paragraph" w:styleId="Title">
    <w:name w:val="Title"/>
    <w:basedOn w:val="Normal"/>
    <w:next w:val="Normal"/>
    <w:link w:val="TitleChar"/>
    <w:uiPriority w:val="10"/>
    <w:qFormat/>
    <w:rsid w:val="00A349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49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49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49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498D"/>
    <w:pPr>
      <w:spacing w:before="160"/>
      <w:jc w:val="center"/>
    </w:pPr>
    <w:rPr>
      <w:i/>
      <w:iCs/>
      <w:color w:val="404040" w:themeColor="text1" w:themeTint="BF"/>
    </w:rPr>
  </w:style>
  <w:style w:type="character" w:customStyle="1" w:styleId="QuoteChar">
    <w:name w:val="Quote Char"/>
    <w:basedOn w:val="DefaultParagraphFont"/>
    <w:link w:val="Quote"/>
    <w:uiPriority w:val="29"/>
    <w:rsid w:val="00A3498D"/>
    <w:rPr>
      <w:i/>
      <w:iCs/>
      <w:color w:val="404040" w:themeColor="text1" w:themeTint="BF"/>
    </w:rPr>
  </w:style>
  <w:style w:type="paragraph" w:styleId="ListParagraph">
    <w:name w:val="List Paragraph"/>
    <w:basedOn w:val="Normal"/>
    <w:uiPriority w:val="34"/>
    <w:qFormat/>
    <w:rsid w:val="00A3498D"/>
    <w:pPr>
      <w:ind w:left="720"/>
      <w:contextualSpacing/>
    </w:pPr>
  </w:style>
  <w:style w:type="character" w:styleId="IntenseEmphasis">
    <w:name w:val="Intense Emphasis"/>
    <w:basedOn w:val="DefaultParagraphFont"/>
    <w:uiPriority w:val="21"/>
    <w:qFormat/>
    <w:rsid w:val="00A3498D"/>
    <w:rPr>
      <w:i/>
      <w:iCs/>
      <w:color w:val="0F4761" w:themeColor="accent1" w:themeShade="BF"/>
    </w:rPr>
  </w:style>
  <w:style w:type="paragraph" w:styleId="IntenseQuote">
    <w:name w:val="Intense Quote"/>
    <w:basedOn w:val="Normal"/>
    <w:next w:val="Normal"/>
    <w:link w:val="IntenseQuoteChar"/>
    <w:uiPriority w:val="30"/>
    <w:qFormat/>
    <w:rsid w:val="00A349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498D"/>
    <w:rPr>
      <w:i/>
      <w:iCs/>
      <w:color w:val="0F4761" w:themeColor="accent1" w:themeShade="BF"/>
    </w:rPr>
  </w:style>
  <w:style w:type="character" w:styleId="IntenseReference">
    <w:name w:val="Intense Reference"/>
    <w:basedOn w:val="DefaultParagraphFont"/>
    <w:uiPriority w:val="32"/>
    <w:qFormat/>
    <w:rsid w:val="00A3498D"/>
    <w:rPr>
      <w:b/>
      <w:bCs/>
      <w:smallCaps/>
      <w:color w:val="0F4761" w:themeColor="accent1" w:themeShade="BF"/>
      <w:spacing w:val="5"/>
    </w:rPr>
  </w:style>
  <w:style w:type="table" w:styleId="TableGrid">
    <w:name w:val="Table Grid"/>
    <w:basedOn w:val="TableNormal"/>
    <w:uiPriority w:val="39"/>
    <w:rsid w:val="00484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C1615"/>
    <w:rPr>
      <w:color w:val="666666"/>
    </w:rPr>
  </w:style>
  <w:style w:type="paragraph" w:customStyle="1" w:styleId="paragraph">
    <w:name w:val="paragraph"/>
    <w:basedOn w:val="Normal"/>
    <w:rsid w:val="001C60A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1C60AC"/>
  </w:style>
  <w:style w:type="character" w:customStyle="1" w:styleId="eop">
    <w:name w:val="eop"/>
    <w:basedOn w:val="DefaultParagraphFont"/>
    <w:rsid w:val="001C60AC"/>
  </w:style>
  <w:style w:type="character" w:styleId="Hyperlink">
    <w:name w:val="Hyperlink"/>
    <w:basedOn w:val="DefaultParagraphFont"/>
    <w:uiPriority w:val="99"/>
    <w:unhideWhenUsed/>
    <w:rsid w:val="000C619C"/>
    <w:rPr>
      <w:color w:val="467886" w:themeColor="hyperlink"/>
      <w:u w:val="single"/>
    </w:rPr>
  </w:style>
  <w:style w:type="character" w:styleId="UnresolvedMention">
    <w:name w:val="Unresolved Mention"/>
    <w:basedOn w:val="DefaultParagraphFont"/>
    <w:uiPriority w:val="99"/>
    <w:semiHidden/>
    <w:unhideWhenUsed/>
    <w:rsid w:val="000C619C"/>
    <w:rPr>
      <w:color w:val="605E5C"/>
      <w:shd w:val="clear" w:color="auto" w:fill="E1DFDD"/>
    </w:rPr>
  </w:style>
  <w:style w:type="paragraph" w:styleId="Header">
    <w:name w:val="header"/>
    <w:basedOn w:val="Normal"/>
    <w:link w:val="HeaderChar"/>
    <w:uiPriority w:val="99"/>
    <w:unhideWhenUsed/>
    <w:rsid w:val="00FD23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23B4"/>
  </w:style>
  <w:style w:type="paragraph" w:styleId="Footer">
    <w:name w:val="footer"/>
    <w:basedOn w:val="Normal"/>
    <w:link w:val="FooterChar"/>
    <w:uiPriority w:val="99"/>
    <w:unhideWhenUsed/>
    <w:rsid w:val="00FD23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23B4"/>
  </w:style>
  <w:style w:type="character" w:styleId="Strong">
    <w:name w:val="Strong"/>
    <w:basedOn w:val="DefaultParagraphFont"/>
    <w:uiPriority w:val="22"/>
    <w:qFormat/>
    <w:rsid w:val="003573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9123">
      <w:bodyDiv w:val="1"/>
      <w:marLeft w:val="0"/>
      <w:marRight w:val="0"/>
      <w:marTop w:val="0"/>
      <w:marBottom w:val="0"/>
      <w:divBdr>
        <w:top w:val="none" w:sz="0" w:space="0" w:color="auto"/>
        <w:left w:val="none" w:sz="0" w:space="0" w:color="auto"/>
        <w:bottom w:val="none" w:sz="0" w:space="0" w:color="auto"/>
        <w:right w:val="none" w:sz="0" w:space="0" w:color="auto"/>
      </w:divBdr>
      <w:divsChild>
        <w:div w:id="196507126">
          <w:marLeft w:val="0"/>
          <w:marRight w:val="0"/>
          <w:marTop w:val="0"/>
          <w:marBottom w:val="0"/>
          <w:divBdr>
            <w:top w:val="none" w:sz="0" w:space="0" w:color="auto"/>
            <w:left w:val="none" w:sz="0" w:space="0" w:color="auto"/>
            <w:bottom w:val="none" w:sz="0" w:space="0" w:color="auto"/>
            <w:right w:val="none" w:sz="0" w:space="0" w:color="auto"/>
          </w:divBdr>
        </w:div>
        <w:div w:id="1753700138">
          <w:marLeft w:val="0"/>
          <w:marRight w:val="0"/>
          <w:marTop w:val="0"/>
          <w:marBottom w:val="0"/>
          <w:divBdr>
            <w:top w:val="none" w:sz="0" w:space="0" w:color="auto"/>
            <w:left w:val="none" w:sz="0" w:space="0" w:color="auto"/>
            <w:bottom w:val="none" w:sz="0" w:space="0" w:color="auto"/>
            <w:right w:val="none" w:sz="0" w:space="0" w:color="auto"/>
          </w:divBdr>
        </w:div>
      </w:divsChild>
    </w:div>
    <w:div w:id="8263289">
      <w:bodyDiv w:val="1"/>
      <w:marLeft w:val="0"/>
      <w:marRight w:val="0"/>
      <w:marTop w:val="0"/>
      <w:marBottom w:val="0"/>
      <w:divBdr>
        <w:top w:val="none" w:sz="0" w:space="0" w:color="auto"/>
        <w:left w:val="none" w:sz="0" w:space="0" w:color="auto"/>
        <w:bottom w:val="none" w:sz="0" w:space="0" w:color="auto"/>
        <w:right w:val="none" w:sz="0" w:space="0" w:color="auto"/>
      </w:divBdr>
      <w:divsChild>
        <w:div w:id="251862979">
          <w:marLeft w:val="0"/>
          <w:marRight w:val="0"/>
          <w:marTop w:val="0"/>
          <w:marBottom w:val="0"/>
          <w:divBdr>
            <w:top w:val="none" w:sz="0" w:space="0" w:color="auto"/>
            <w:left w:val="none" w:sz="0" w:space="0" w:color="auto"/>
            <w:bottom w:val="none" w:sz="0" w:space="0" w:color="auto"/>
            <w:right w:val="none" w:sz="0" w:space="0" w:color="auto"/>
          </w:divBdr>
        </w:div>
        <w:div w:id="355693560">
          <w:marLeft w:val="0"/>
          <w:marRight w:val="0"/>
          <w:marTop w:val="0"/>
          <w:marBottom w:val="0"/>
          <w:divBdr>
            <w:top w:val="none" w:sz="0" w:space="0" w:color="auto"/>
            <w:left w:val="none" w:sz="0" w:space="0" w:color="auto"/>
            <w:bottom w:val="none" w:sz="0" w:space="0" w:color="auto"/>
            <w:right w:val="none" w:sz="0" w:space="0" w:color="auto"/>
          </w:divBdr>
        </w:div>
        <w:div w:id="366610640">
          <w:marLeft w:val="0"/>
          <w:marRight w:val="0"/>
          <w:marTop w:val="0"/>
          <w:marBottom w:val="0"/>
          <w:divBdr>
            <w:top w:val="none" w:sz="0" w:space="0" w:color="auto"/>
            <w:left w:val="none" w:sz="0" w:space="0" w:color="auto"/>
            <w:bottom w:val="none" w:sz="0" w:space="0" w:color="auto"/>
            <w:right w:val="none" w:sz="0" w:space="0" w:color="auto"/>
          </w:divBdr>
        </w:div>
        <w:div w:id="559635119">
          <w:marLeft w:val="0"/>
          <w:marRight w:val="0"/>
          <w:marTop w:val="0"/>
          <w:marBottom w:val="0"/>
          <w:divBdr>
            <w:top w:val="none" w:sz="0" w:space="0" w:color="auto"/>
            <w:left w:val="none" w:sz="0" w:space="0" w:color="auto"/>
            <w:bottom w:val="none" w:sz="0" w:space="0" w:color="auto"/>
            <w:right w:val="none" w:sz="0" w:space="0" w:color="auto"/>
          </w:divBdr>
        </w:div>
        <w:div w:id="570428423">
          <w:marLeft w:val="0"/>
          <w:marRight w:val="0"/>
          <w:marTop w:val="0"/>
          <w:marBottom w:val="0"/>
          <w:divBdr>
            <w:top w:val="none" w:sz="0" w:space="0" w:color="auto"/>
            <w:left w:val="none" w:sz="0" w:space="0" w:color="auto"/>
            <w:bottom w:val="none" w:sz="0" w:space="0" w:color="auto"/>
            <w:right w:val="none" w:sz="0" w:space="0" w:color="auto"/>
          </w:divBdr>
        </w:div>
        <w:div w:id="637420627">
          <w:marLeft w:val="0"/>
          <w:marRight w:val="0"/>
          <w:marTop w:val="0"/>
          <w:marBottom w:val="0"/>
          <w:divBdr>
            <w:top w:val="none" w:sz="0" w:space="0" w:color="auto"/>
            <w:left w:val="none" w:sz="0" w:space="0" w:color="auto"/>
            <w:bottom w:val="none" w:sz="0" w:space="0" w:color="auto"/>
            <w:right w:val="none" w:sz="0" w:space="0" w:color="auto"/>
          </w:divBdr>
        </w:div>
        <w:div w:id="1887334286">
          <w:marLeft w:val="0"/>
          <w:marRight w:val="0"/>
          <w:marTop w:val="0"/>
          <w:marBottom w:val="0"/>
          <w:divBdr>
            <w:top w:val="none" w:sz="0" w:space="0" w:color="auto"/>
            <w:left w:val="none" w:sz="0" w:space="0" w:color="auto"/>
            <w:bottom w:val="none" w:sz="0" w:space="0" w:color="auto"/>
            <w:right w:val="none" w:sz="0" w:space="0" w:color="auto"/>
          </w:divBdr>
        </w:div>
        <w:div w:id="1896888717">
          <w:marLeft w:val="0"/>
          <w:marRight w:val="0"/>
          <w:marTop w:val="0"/>
          <w:marBottom w:val="0"/>
          <w:divBdr>
            <w:top w:val="none" w:sz="0" w:space="0" w:color="auto"/>
            <w:left w:val="none" w:sz="0" w:space="0" w:color="auto"/>
            <w:bottom w:val="none" w:sz="0" w:space="0" w:color="auto"/>
            <w:right w:val="none" w:sz="0" w:space="0" w:color="auto"/>
          </w:divBdr>
        </w:div>
      </w:divsChild>
    </w:div>
    <w:div w:id="1595744578">
      <w:bodyDiv w:val="1"/>
      <w:marLeft w:val="0"/>
      <w:marRight w:val="0"/>
      <w:marTop w:val="0"/>
      <w:marBottom w:val="0"/>
      <w:divBdr>
        <w:top w:val="none" w:sz="0" w:space="0" w:color="auto"/>
        <w:left w:val="none" w:sz="0" w:space="0" w:color="auto"/>
        <w:bottom w:val="none" w:sz="0" w:space="0" w:color="auto"/>
        <w:right w:val="none" w:sz="0" w:space="0" w:color="auto"/>
      </w:divBdr>
      <w:divsChild>
        <w:div w:id="90249647">
          <w:marLeft w:val="0"/>
          <w:marRight w:val="0"/>
          <w:marTop w:val="0"/>
          <w:marBottom w:val="0"/>
          <w:divBdr>
            <w:top w:val="none" w:sz="0" w:space="0" w:color="auto"/>
            <w:left w:val="none" w:sz="0" w:space="0" w:color="auto"/>
            <w:bottom w:val="none" w:sz="0" w:space="0" w:color="auto"/>
            <w:right w:val="none" w:sz="0" w:space="0" w:color="auto"/>
          </w:divBdr>
        </w:div>
        <w:div w:id="1979605042">
          <w:marLeft w:val="0"/>
          <w:marRight w:val="0"/>
          <w:marTop w:val="0"/>
          <w:marBottom w:val="0"/>
          <w:divBdr>
            <w:top w:val="none" w:sz="0" w:space="0" w:color="auto"/>
            <w:left w:val="none" w:sz="0" w:space="0" w:color="auto"/>
            <w:bottom w:val="none" w:sz="0" w:space="0" w:color="auto"/>
            <w:right w:val="none" w:sz="0" w:space="0" w:color="auto"/>
          </w:divBdr>
        </w:div>
      </w:divsChild>
    </w:div>
    <w:div w:id="1824151865">
      <w:bodyDiv w:val="1"/>
      <w:marLeft w:val="0"/>
      <w:marRight w:val="0"/>
      <w:marTop w:val="0"/>
      <w:marBottom w:val="0"/>
      <w:divBdr>
        <w:top w:val="none" w:sz="0" w:space="0" w:color="auto"/>
        <w:left w:val="none" w:sz="0" w:space="0" w:color="auto"/>
        <w:bottom w:val="none" w:sz="0" w:space="0" w:color="auto"/>
        <w:right w:val="none" w:sz="0" w:space="0" w:color="auto"/>
      </w:divBdr>
      <w:divsChild>
        <w:div w:id="996567107">
          <w:marLeft w:val="0"/>
          <w:marRight w:val="0"/>
          <w:marTop w:val="0"/>
          <w:marBottom w:val="0"/>
          <w:divBdr>
            <w:top w:val="none" w:sz="0" w:space="0" w:color="auto"/>
            <w:left w:val="none" w:sz="0" w:space="0" w:color="auto"/>
            <w:bottom w:val="none" w:sz="0" w:space="0" w:color="auto"/>
            <w:right w:val="none" w:sz="0" w:space="0" w:color="auto"/>
          </w:divBdr>
        </w:div>
        <w:div w:id="1167818556">
          <w:marLeft w:val="0"/>
          <w:marRight w:val="0"/>
          <w:marTop w:val="0"/>
          <w:marBottom w:val="0"/>
          <w:divBdr>
            <w:top w:val="none" w:sz="0" w:space="0" w:color="auto"/>
            <w:left w:val="none" w:sz="0" w:space="0" w:color="auto"/>
            <w:bottom w:val="none" w:sz="0" w:space="0" w:color="auto"/>
            <w:right w:val="none" w:sz="0" w:space="0" w:color="auto"/>
          </w:divBdr>
        </w:div>
        <w:div w:id="1442842336">
          <w:marLeft w:val="0"/>
          <w:marRight w:val="0"/>
          <w:marTop w:val="0"/>
          <w:marBottom w:val="0"/>
          <w:divBdr>
            <w:top w:val="none" w:sz="0" w:space="0" w:color="auto"/>
            <w:left w:val="none" w:sz="0" w:space="0" w:color="auto"/>
            <w:bottom w:val="none" w:sz="0" w:space="0" w:color="auto"/>
            <w:right w:val="none" w:sz="0" w:space="0" w:color="auto"/>
          </w:divBdr>
        </w:div>
        <w:div w:id="1502427596">
          <w:marLeft w:val="0"/>
          <w:marRight w:val="0"/>
          <w:marTop w:val="0"/>
          <w:marBottom w:val="0"/>
          <w:divBdr>
            <w:top w:val="none" w:sz="0" w:space="0" w:color="auto"/>
            <w:left w:val="none" w:sz="0" w:space="0" w:color="auto"/>
            <w:bottom w:val="none" w:sz="0" w:space="0" w:color="auto"/>
            <w:right w:val="none" w:sz="0" w:space="0" w:color="auto"/>
          </w:divBdr>
        </w:div>
        <w:div w:id="1515025732">
          <w:marLeft w:val="0"/>
          <w:marRight w:val="0"/>
          <w:marTop w:val="0"/>
          <w:marBottom w:val="0"/>
          <w:divBdr>
            <w:top w:val="none" w:sz="0" w:space="0" w:color="auto"/>
            <w:left w:val="none" w:sz="0" w:space="0" w:color="auto"/>
            <w:bottom w:val="none" w:sz="0" w:space="0" w:color="auto"/>
            <w:right w:val="none" w:sz="0" w:space="0" w:color="auto"/>
          </w:divBdr>
        </w:div>
        <w:div w:id="1536430821">
          <w:marLeft w:val="0"/>
          <w:marRight w:val="0"/>
          <w:marTop w:val="0"/>
          <w:marBottom w:val="0"/>
          <w:divBdr>
            <w:top w:val="none" w:sz="0" w:space="0" w:color="auto"/>
            <w:left w:val="none" w:sz="0" w:space="0" w:color="auto"/>
            <w:bottom w:val="none" w:sz="0" w:space="0" w:color="auto"/>
            <w:right w:val="none" w:sz="0" w:space="0" w:color="auto"/>
          </w:divBdr>
        </w:div>
        <w:div w:id="20820257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nfo.lse.ac.uk/current-students/services/assessment-and-results/results/publication-of-results" TargetMode="External"/><Relationship Id="rId18" Type="http://schemas.openxmlformats.org/officeDocument/2006/relationships/hyperlink" Target="https://info.lse.ac.uk/current-students/services/assets/documents/standards-of-evidence-information.pdf" TargetMode="External"/><Relationship Id="rId3" Type="http://schemas.openxmlformats.org/officeDocument/2006/relationships/customXml" Target="../customXml/item3.xml"/><Relationship Id="rId21" Type="http://schemas.openxmlformats.org/officeDocument/2006/relationships/hyperlink" Target="https://info.lse.ac.uk/current-students/services/exceptional-progression" TargetMode="External"/><Relationship Id="rId7" Type="http://schemas.openxmlformats.org/officeDocument/2006/relationships/webSettings" Target="webSettings.xml"/><Relationship Id="rId12" Type="http://schemas.openxmlformats.org/officeDocument/2006/relationships/hyperlink" Target="https://info.lse.ac.uk/current-students/services/exceptional-progression" TargetMode="External"/><Relationship Id="rId17" Type="http://schemas.openxmlformats.org/officeDocument/2006/relationships/hyperlink" Target="https://info.lse.ac.uk/current-students/services/assessment-and-results/exceptional-circumstances/deferral" TargetMode="External"/><Relationship Id="rId2" Type="http://schemas.openxmlformats.org/officeDocument/2006/relationships/customXml" Target="../customXml/item2.xml"/><Relationship Id="rId16" Type="http://schemas.openxmlformats.org/officeDocument/2006/relationships/hyperlink" Target="https://info.lse.ac.uk/current-students/services/repeat-teaching" TargetMode="External"/><Relationship Id="rId20" Type="http://schemas.openxmlformats.org/officeDocument/2006/relationships/hyperlink" Target="mailto:ssc.student-advice-engagement@lse.ac.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hyperlink" Target="https://info.lse.ac.uk/current-students/services/assets/documents/standards-of-evidence-information.pdf" TargetMode="External"/><Relationship Id="rId23" Type="http://schemas.openxmlformats.org/officeDocument/2006/relationships/theme" Target="theme/theme1.xml"/><Relationship Id="rId10" Type="http://schemas.openxmlformats.org/officeDocument/2006/relationships/hyperlink" Target="https://www.lse.ac.uk/" TargetMode="External"/><Relationship Id="rId19" Type="http://schemas.openxmlformats.org/officeDocument/2006/relationships/hyperlink" Target="https://info.lse.ac.uk/current-students/student-services/departmental-tutor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sc.student-engagement-advice@lse.ac.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DEA4C90FA5E1E4EA793A5D4C13E6921" ma:contentTypeVersion="18" ma:contentTypeDescription="Create a new document." ma:contentTypeScope="" ma:versionID="77fb98caec345c582088dad5cbfc63cc">
  <xsd:schema xmlns:xsd="http://www.w3.org/2001/XMLSchema" xmlns:xs="http://www.w3.org/2001/XMLSchema" xmlns:p="http://schemas.microsoft.com/office/2006/metadata/properties" xmlns:ns2="a8fb33d5-ccc4-4ef5-b38e-79313ae9f8ac" xmlns:ns3="57900ed4-8812-4963-b004-ab8dc4e1f82d" targetNamespace="http://schemas.microsoft.com/office/2006/metadata/properties" ma:root="true" ma:fieldsID="5c6284ac41ce4d321dd8157c4595cf4a" ns2:_="" ns3:_="">
    <xsd:import namespace="a8fb33d5-ccc4-4ef5-b38e-79313ae9f8ac"/>
    <xsd:import namespace="57900ed4-8812-4963-b004-ab8dc4e1f82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fb33d5-ccc4-4ef5-b38e-79313ae9f8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64bf66-3ab6-4740-8ae4-bf44781f38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900ed4-8812-4963-b004-ab8dc4e1f82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498c3c6-1755-4562-a012-3df28bd1cca1}" ma:internalName="TaxCatchAll" ma:showField="CatchAllData" ma:web="57900ed4-8812-4963-b004-ab8dc4e1f8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7900ed4-8812-4963-b004-ab8dc4e1f82d" xsi:nil="true"/>
    <lcf76f155ced4ddcb4097134ff3c332f xmlns="a8fb33d5-ccc4-4ef5-b38e-79313ae9f8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52362E-7653-4871-9C92-507F44FFFBB8}">
  <ds:schemaRefs>
    <ds:schemaRef ds:uri="http://schemas.microsoft.com/sharepoint/v3/contenttype/forms"/>
  </ds:schemaRefs>
</ds:datastoreItem>
</file>

<file path=customXml/itemProps2.xml><?xml version="1.0" encoding="utf-8"?>
<ds:datastoreItem xmlns:ds="http://schemas.openxmlformats.org/officeDocument/2006/customXml" ds:itemID="{77C767A2-B961-4B16-8906-07308564FE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fb33d5-ccc4-4ef5-b38e-79313ae9f8ac"/>
    <ds:schemaRef ds:uri="57900ed4-8812-4963-b004-ab8dc4e1f8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C4B824-0D43-4F43-8576-631583884E0D}">
  <ds:schemaRefs>
    <ds:schemaRef ds:uri="http://schemas.microsoft.com/office/2006/metadata/properties"/>
    <ds:schemaRef ds:uri="http://schemas.microsoft.com/office/infopath/2007/PartnerControls"/>
    <ds:schemaRef ds:uri="57900ed4-8812-4963-b004-ab8dc4e1f82d"/>
    <ds:schemaRef ds:uri="a8fb33d5-ccc4-4ef5-b38e-79313ae9f8ac"/>
  </ds:schemaRefs>
</ds:datastoreItem>
</file>

<file path=docMetadata/LabelInfo.xml><?xml version="1.0" encoding="utf-8"?>
<clbl:labelList xmlns:clbl="http://schemas.microsoft.com/office/2020/mipLabelMetadata">
  <clbl:label id="{5567eafd-e777-42a5-91bb-9440fd43b893}" enabled="0" method="" siteId="{5567eafd-e777-42a5-91bb-9440fd43b893}"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875</Words>
  <Characters>4957</Characters>
  <Application>Microsoft Office Word</Application>
  <DocSecurity>0</DocSecurity>
  <Lines>236</Lines>
  <Paragraphs>98</Paragraphs>
  <ScaleCrop>false</ScaleCrop>
  <HeadingPairs>
    <vt:vector size="2" baseType="variant">
      <vt:variant>
        <vt:lpstr>Title</vt:lpstr>
      </vt:variant>
      <vt:variant>
        <vt:i4>1</vt:i4>
      </vt:variant>
    </vt:vector>
  </HeadingPairs>
  <TitlesOfParts>
    <vt:vector size="1" baseType="lpstr">
      <vt:lpstr/>
    </vt:vector>
  </TitlesOfParts>
  <Company>LSE</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Nazmin Begum</dc:creator>
  <cp:keywords/>
  <dc:description/>
  <cp:lastModifiedBy>Jacqueline Dudmish</cp:lastModifiedBy>
  <cp:revision>2</cp:revision>
  <cp:lastPrinted>2026-03-18T08:06:00Z</cp:lastPrinted>
  <dcterms:created xsi:type="dcterms:W3CDTF">2026-09-18T13:48:00Z</dcterms:created>
  <dcterms:modified xsi:type="dcterms:W3CDTF">2026-09-18T13:48:00Z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0x0101003DEA4C90FA5E1E4EA793A5D4C13E6921</vt:lpwstr>
  </property>
  <property fmtid="{D5CDD505-2E9C-101B-9397-08002B2CF9AE}" pid="3" name="MediaServiceImageTags">
    <vt:lpwstr/>
  </property>
  <property fmtid="{D5CDD505-2E9C-101B-9397-08002B2CF9AE}" pid="4" name="docLang">
    <vt:lpwstr>en</vt:lpwstr>
  </property>
</Properties>
</file>