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8488" w14:textId="6CB2755E" w:rsidR="00D9026E" w:rsidRDefault="005B37A0" w:rsidP="00432F25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ab/>
      </w:r>
      <w:r>
        <w:rPr>
          <w:rFonts w:ascii="Verdana" w:hAnsi="Verdana"/>
          <w:b/>
          <w:bCs/>
          <w:color w:val="000000"/>
          <w:sz w:val="22"/>
          <w:szCs w:val="22"/>
        </w:rPr>
        <w:tab/>
      </w:r>
      <w:r>
        <w:rPr>
          <w:rFonts w:ascii="Verdana" w:hAnsi="Verdana"/>
          <w:b/>
          <w:bCs/>
          <w:color w:val="000000"/>
          <w:sz w:val="22"/>
          <w:szCs w:val="22"/>
        </w:rPr>
        <w:tab/>
      </w:r>
      <w:r>
        <w:rPr>
          <w:rFonts w:ascii="Verdana" w:hAnsi="Verdana"/>
          <w:b/>
          <w:bCs/>
          <w:color w:val="000000"/>
          <w:sz w:val="22"/>
          <w:szCs w:val="22"/>
        </w:rPr>
        <w:tab/>
      </w:r>
      <w:r>
        <w:rPr>
          <w:rFonts w:ascii="Verdana" w:hAnsi="Verdana"/>
          <w:b/>
          <w:bCs/>
          <w:color w:val="000000"/>
          <w:sz w:val="22"/>
          <w:szCs w:val="22"/>
        </w:rPr>
        <w:tab/>
      </w:r>
      <w:r>
        <w:rPr>
          <w:rFonts w:ascii="Verdana" w:hAnsi="Verdana"/>
          <w:b/>
          <w:bCs/>
          <w:color w:val="000000"/>
          <w:sz w:val="22"/>
          <w:szCs w:val="22"/>
        </w:rPr>
        <w:tab/>
      </w:r>
    </w:p>
    <w:p w14:paraId="18240EE1" w14:textId="77777777" w:rsidR="00647F02" w:rsidRPr="00647F02" w:rsidRDefault="00D9026E" w:rsidP="00647F0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647F02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</w:p>
    <w:p w14:paraId="3A5B8D6E" w14:textId="77777777" w:rsidR="00647F02" w:rsidRPr="00432F25" w:rsidRDefault="00647F02" w:rsidP="00647F02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2"/>
          <w:szCs w:val="32"/>
        </w:rPr>
      </w:pPr>
      <w:r w:rsidRPr="00432F25">
        <w:rPr>
          <w:rFonts w:ascii="Calibri" w:hAnsi="Calibri" w:cs="Calibri"/>
          <w:b/>
          <w:bCs/>
          <w:color w:val="000000"/>
          <w:sz w:val="32"/>
          <w:szCs w:val="32"/>
        </w:rPr>
        <w:t xml:space="preserve">COACHING SERVICES AGREEMENT </w:t>
      </w:r>
    </w:p>
    <w:p w14:paraId="654D7792" w14:textId="77777777" w:rsidR="00647F02" w:rsidRDefault="00647F02" w:rsidP="00647F02">
      <w:pPr>
        <w:autoSpaceDE w:val="0"/>
        <w:autoSpaceDN w:val="0"/>
        <w:adjustRightInd w:val="0"/>
        <w:outlineLvl w:val="0"/>
        <w:rPr>
          <w:rFonts w:ascii="Verdana" w:hAnsi="Verdana"/>
          <w:b/>
          <w:bCs/>
          <w:color w:val="000000"/>
          <w:sz w:val="22"/>
          <w:szCs w:val="22"/>
        </w:rPr>
      </w:pPr>
    </w:p>
    <w:p w14:paraId="67F1083C" w14:textId="1D0AA6E1" w:rsidR="00647F02" w:rsidRPr="008109B8" w:rsidRDefault="00647F02" w:rsidP="00647F02">
      <w:pPr>
        <w:autoSpaceDE w:val="0"/>
        <w:autoSpaceDN w:val="0"/>
        <w:adjustRightInd w:val="0"/>
        <w:outlineLvl w:val="0"/>
        <w:rPr>
          <w:rFonts w:ascii="Calibri" w:hAnsi="Calibri" w:cs="Calibri"/>
          <w:color w:val="000000"/>
        </w:rPr>
      </w:pPr>
      <w:r w:rsidRPr="008109B8">
        <w:rPr>
          <w:rFonts w:ascii="Calibri" w:hAnsi="Calibri" w:cs="Calibri"/>
          <w:b/>
          <w:bCs/>
          <w:color w:val="000000"/>
        </w:rPr>
        <w:t xml:space="preserve">Coach Details: </w:t>
      </w:r>
    </w:p>
    <w:p w14:paraId="24D5CABA" w14:textId="77777777" w:rsidR="00647F02" w:rsidRPr="008109B8" w:rsidRDefault="00647F02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109B8">
        <w:rPr>
          <w:rFonts w:ascii="Calibri" w:hAnsi="Calibri" w:cs="Calibri"/>
          <w:color w:val="000000"/>
        </w:rPr>
        <w:t xml:space="preserve">Name: </w:t>
      </w:r>
    </w:p>
    <w:p w14:paraId="39DB6407" w14:textId="77777777" w:rsidR="008109B8" w:rsidRDefault="00647F02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109B8">
        <w:rPr>
          <w:rFonts w:ascii="Calibri" w:hAnsi="Calibri" w:cs="Calibri"/>
          <w:color w:val="000000"/>
        </w:rPr>
        <w:t>Tel</w:t>
      </w:r>
      <w:r w:rsidR="008109B8">
        <w:rPr>
          <w:rFonts w:ascii="Calibri" w:hAnsi="Calibri" w:cs="Calibri"/>
          <w:color w:val="000000"/>
        </w:rPr>
        <w:t>/Mobile:</w:t>
      </w:r>
    </w:p>
    <w:p w14:paraId="38CF0EBF" w14:textId="4A124484" w:rsidR="00647F02" w:rsidRPr="008109B8" w:rsidRDefault="00647F02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109B8">
        <w:rPr>
          <w:rFonts w:ascii="Calibri" w:hAnsi="Calibri" w:cs="Calibri"/>
          <w:color w:val="000000"/>
        </w:rPr>
        <w:t xml:space="preserve">E-mail: </w:t>
      </w:r>
    </w:p>
    <w:p w14:paraId="7A7592AB" w14:textId="77777777" w:rsidR="00647F02" w:rsidRPr="008109B8" w:rsidRDefault="00647F02" w:rsidP="00647F0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0B88AFCC" w14:textId="4438E2D8" w:rsidR="00647F02" w:rsidRPr="008109B8" w:rsidRDefault="00647F02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proofErr w:type="spellStart"/>
      <w:r w:rsidRPr="008109B8">
        <w:rPr>
          <w:rFonts w:ascii="Calibri" w:hAnsi="Calibri" w:cs="Calibri"/>
          <w:b/>
          <w:bCs/>
          <w:color w:val="000000"/>
        </w:rPr>
        <w:t>C</w:t>
      </w:r>
      <w:r w:rsidR="008109B8">
        <w:rPr>
          <w:rFonts w:ascii="Calibri" w:hAnsi="Calibri" w:cs="Calibri"/>
          <w:b/>
          <w:bCs/>
          <w:color w:val="000000"/>
        </w:rPr>
        <w:t>oachee</w:t>
      </w:r>
      <w:proofErr w:type="spellEnd"/>
      <w:r w:rsidR="008109B8">
        <w:rPr>
          <w:rFonts w:ascii="Calibri" w:hAnsi="Calibri" w:cs="Calibri"/>
          <w:b/>
          <w:bCs/>
          <w:color w:val="000000"/>
        </w:rPr>
        <w:t xml:space="preserve"> details</w:t>
      </w:r>
      <w:r w:rsidRPr="008109B8">
        <w:rPr>
          <w:rFonts w:ascii="Calibri" w:hAnsi="Calibri" w:cs="Calibri"/>
          <w:b/>
          <w:bCs/>
          <w:color w:val="000000"/>
        </w:rPr>
        <w:t xml:space="preserve">: </w:t>
      </w:r>
    </w:p>
    <w:p w14:paraId="15CCDA63" w14:textId="159ACDDD" w:rsidR="00647F02" w:rsidRPr="008109B8" w:rsidRDefault="00647F02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109B8">
        <w:rPr>
          <w:rFonts w:ascii="Calibri" w:hAnsi="Calibri" w:cs="Calibri"/>
          <w:color w:val="000000"/>
        </w:rPr>
        <w:t xml:space="preserve">Name: </w:t>
      </w:r>
    </w:p>
    <w:p w14:paraId="174B352B" w14:textId="77777777" w:rsidR="008109B8" w:rsidRDefault="00647F02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109B8">
        <w:rPr>
          <w:rFonts w:ascii="Calibri" w:hAnsi="Calibri" w:cs="Calibri"/>
          <w:color w:val="000000"/>
        </w:rPr>
        <w:t>Tel</w:t>
      </w:r>
      <w:r w:rsidR="008109B8">
        <w:rPr>
          <w:rFonts w:ascii="Calibri" w:hAnsi="Calibri" w:cs="Calibri"/>
          <w:color w:val="000000"/>
        </w:rPr>
        <w:t>/</w:t>
      </w:r>
      <w:r w:rsidRPr="008109B8">
        <w:rPr>
          <w:rFonts w:ascii="Calibri" w:hAnsi="Calibri" w:cs="Calibri"/>
          <w:color w:val="000000"/>
        </w:rPr>
        <w:t xml:space="preserve">Mobile: </w:t>
      </w:r>
    </w:p>
    <w:p w14:paraId="6EE2C10F" w14:textId="0F9DAD1F" w:rsidR="00647F02" w:rsidRPr="008109B8" w:rsidRDefault="008109B8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LSE </w:t>
      </w:r>
      <w:r w:rsidR="00647F02" w:rsidRPr="008109B8">
        <w:rPr>
          <w:rFonts w:ascii="Calibri" w:hAnsi="Calibri" w:cs="Calibri"/>
          <w:color w:val="000000"/>
        </w:rPr>
        <w:t xml:space="preserve">E-mail: </w:t>
      </w:r>
    </w:p>
    <w:p w14:paraId="0C154607" w14:textId="77777777" w:rsidR="00647F02" w:rsidRPr="008109B8" w:rsidRDefault="00647F02" w:rsidP="00647F0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272C2B79" w14:textId="77777777" w:rsidR="00647F02" w:rsidRPr="008109B8" w:rsidRDefault="00647F02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proofErr w:type="spellStart"/>
      <w:r w:rsidRPr="008109B8">
        <w:rPr>
          <w:rFonts w:ascii="Calibri" w:hAnsi="Calibri" w:cs="Calibri"/>
          <w:b/>
          <w:bCs/>
          <w:color w:val="000000"/>
        </w:rPr>
        <w:t>Coachee’s</w:t>
      </w:r>
      <w:proofErr w:type="spellEnd"/>
      <w:r w:rsidRPr="008109B8">
        <w:rPr>
          <w:rFonts w:ascii="Calibri" w:hAnsi="Calibri" w:cs="Calibri"/>
          <w:b/>
          <w:bCs/>
          <w:color w:val="000000"/>
        </w:rPr>
        <w:t xml:space="preserve"> Manager: </w:t>
      </w:r>
    </w:p>
    <w:p w14:paraId="648C8BE2" w14:textId="3B436EB7" w:rsidR="00647F02" w:rsidRPr="008109B8" w:rsidRDefault="00647F02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109B8">
        <w:rPr>
          <w:rFonts w:ascii="Calibri" w:hAnsi="Calibri" w:cs="Calibri"/>
          <w:color w:val="000000"/>
        </w:rPr>
        <w:t xml:space="preserve">Name: </w:t>
      </w:r>
    </w:p>
    <w:p w14:paraId="030363AB" w14:textId="77777777" w:rsidR="008109B8" w:rsidRDefault="00647F02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109B8">
        <w:rPr>
          <w:rFonts w:ascii="Calibri" w:hAnsi="Calibri" w:cs="Calibri"/>
          <w:color w:val="000000"/>
        </w:rPr>
        <w:t>Tel</w:t>
      </w:r>
      <w:r w:rsidR="008109B8">
        <w:rPr>
          <w:rFonts w:ascii="Calibri" w:hAnsi="Calibri" w:cs="Calibri"/>
          <w:color w:val="000000"/>
        </w:rPr>
        <w:t>/</w:t>
      </w:r>
      <w:r w:rsidRPr="008109B8">
        <w:rPr>
          <w:rFonts w:ascii="Calibri" w:hAnsi="Calibri" w:cs="Calibri"/>
          <w:color w:val="000000"/>
        </w:rPr>
        <w:t xml:space="preserve">Mobile: </w:t>
      </w:r>
    </w:p>
    <w:p w14:paraId="7EDF4F83" w14:textId="64DE1D74" w:rsidR="00647F02" w:rsidRDefault="008109B8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LSE </w:t>
      </w:r>
      <w:r w:rsidR="00647F02" w:rsidRPr="008109B8">
        <w:rPr>
          <w:rFonts w:ascii="Calibri" w:hAnsi="Calibri" w:cs="Calibri"/>
          <w:color w:val="000000"/>
        </w:rPr>
        <w:t xml:space="preserve">E-mail: </w:t>
      </w:r>
    </w:p>
    <w:p w14:paraId="4846C319" w14:textId="77777777" w:rsidR="008109B8" w:rsidRDefault="008109B8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3C47BAD" w14:textId="77777777" w:rsidR="008109B8" w:rsidRPr="008109B8" w:rsidRDefault="008109B8" w:rsidP="008109B8">
      <w:pPr>
        <w:rPr>
          <w:rFonts w:ascii="Calibri" w:hAnsi="Calibri" w:cs="Calibri"/>
          <w:b/>
          <w:bCs/>
        </w:rPr>
      </w:pPr>
    </w:p>
    <w:p w14:paraId="245CEBCA" w14:textId="432AF668" w:rsidR="008109B8" w:rsidRPr="008109B8" w:rsidRDefault="00310842" w:rsidP="008109B8">
      <w:pPr>
        <w:rPr>
          <w:rFonts w:ascii="Calibri" w:hAnsi="Calibri" w:cs="Calibri"/>
          <w:b/>
          <w:bCs/>
        </w:rPr>
      </w:pPr>
      <w:r w:rsidRPr="00310842">
        <w:rPr>
          <w:rFonts w:ascii="Calibri" w:hAnsi="Calibri" w:cs="Calibri"/>
          <w:b/>
          <w:bCs/>
        </w:rPr>
        <w:t> </w:t>
      </w:r>
      <w:r w:rsidR="008109B8" w:rsidRPr="008109B8">
        <w:rPr>
          <w:rFonts w:ascii="Calibri" w:hAnsi="Calibri" w:cs="Calibri"/>
          <w:b/>
          <w:bCs/>
        </w:rPr>
        <w:t xml:space="preserve">What is </w:t>
      </w:r>
      <w:proofErr w:type="gramStart"/>
      <w:r w:rsidR="008109B8" w:rsidRPr="008109B8">
        <w:rPr>
          <w:rFonts w:ascii="Calibri" w:hAnsi="Calibri" w:cs="Calibri"/>
          <w:b/>
          <w:bCs/>
        </w:rPr>
        <w:t>Coaching?:</w:t>
      </w:r>
      <w:proofErr w:type="gramEnd"/>
      <w:r w:rsidR="008109B8" w:rsidRPr="008109B8">
        <w:rPr>
          <w:rFonts w:ascii="Calibri" w:hAnsi="Calibri" w:cs="Calibri"/>
        </w:rPr>
        <w:t xml:space="preserve"> Coaching is a partnership (a designed alliance) between the Coach and the </w:t>
      </w:r>
      <w:proofErr w:type="spellStart"/>
      <w:r w:rsidR="008109B8" w:rsidRPr="008109B8">
        <w:rPr>
          <w:rFonts w:ascii="Calibri" w:hAnsi="Calibri" w:cs="Calibri"/>
        </w:rPr>
        <w:t>Coachee</w:t>
      </w:r>
      <w:proofErr w:type="spellEnd"/>
      <w:r w:rsidR="008109B8" w:rsidRPr="008109B8">
        <w:rPr>
          <w:rFonts w:ascii="Calibri" w:hAnsi="Calibri" w:cs="Calibri"/>
        </w:rPr>
        <w:t xml:space="preserve">. It is a thought-provoking and creative process that inspires the </w:t>
      </w:r>
      <w:proofErr w:type="spellStart"/>
      <w:r w:rsidR="008109B8" w:rsidRPr="008109B8">
        <w:rPr>
          <w:rFonts w:ascii="Calibri" w:hAnsi="Calibri" w:cs="Calibri"/>
        </w:rPr>
        <w:t>Coachee</w:t>
      </w:r>
      <w:proofErr w:type="spellEnd"/>
      <w:r w:rsidR="008109B8" w:rsidRPr="008109B8">
        <w:rPr>
          <w:rFonts w:ascii="Calibri" w:hAnsi="Calibri" w:cs="Calibri"/>
        </w:rPr>
        <w:t xml:space="preserve"> to maximize their personal and professional potential. It is designed to facilitate the creation/development of professional goals and to develop and carry out a strategy or plan for achieving those goals. It is different to mentoring, counselling or training, and the ICC has a useful guide on what coaching is and is not: </w:t>
      </w:r>
      <w:hyperlink r:id="rId7" w:history="1">
        <w:r w:rsidR="008109B8" w:rsidRPr="008109B8">
          <w:rPr>
            <w:rStyle w:val="Hyperlink"/>
            <w:rFonts w:ascii="Calibri" w:hAnsi="Calibri" w:cs="Calibri"/>
          </w:rPr>
          <w:t>What is Coaching?</w:t>
        </w:r>
      </w:hyperlink>
      <w:r w:rsidR="008109B8" w:rsidRPr="008109B8">
        <w:rPr>
          <w:rFonts w:ascii="Calibri" w:hAnsi="Calibri" w:cs="Calibri"/>
        </w:rPr>
        <w:t xml:space="preserve"> </w:t>
      </w:r>
    </w:p>
    <w:p w14:paraId="6178A077" w14:textId="3346EE26" w:rsidR="008109B8" w:rsidRDefault="008109B8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7043457" w14:textId="77777777" w:rsidR="00432F25" w:rsidRDefault="00432F25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A7406D7" w14:textId="77777777" w:rsidR="00432F25" w:rsidRDefault="00432F25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B2F7E3F" w14:textId="77777777" w:rsidR="008109B8" w:rsidRDefault="008109B8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9598C8F" w14:textId="4C682489" w:rsidR="00432F25" w:rsidRPr="00432F25" w:rsidRDefault="00432F25" w:rsidP="00647F0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32F25">
        <w:rPr>
          <w:rFonts w:ascii="Calibri" w:hAnsi="Calibri" w:cs="Calibri"/>
          <w:b/>
          <w:bCs/>
          <w:color w:val="000000"/>
          <w:sz w:val="28"/>
          <w:szCs w:val="28"/>
        </w:rPr>
        <w:t>1.The Coaching Relationship</w:t>
      </w:r>
    </w:p>
    <w:p w14:paraId="28616391" w14:textId="77777777" w:rsidR="00432F25" w:rsidRPr="00432F25" w:rsidRDefault="00432F25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B214903" w14:textId="29B65C4C" w:rsidR="00432F25" w:rsidRPr="00432F25" w:rsidRDefault="00432F25" w:rsidP="00432F25">
      <w:pPr>
        <w:rPr>
          <w:rFonts w:ascii="Calibri" w:hAnsi="Calibri" w:cs="Calibri"/>
        </w:rPr>
      </w:pPr>
      <w:r w:rsidRPr="00432F25">
        <w:rPr>
          <w:rFonts w:ascii="Calibri" w:hAnsi="Calibri" w:cs="Calibri"/>
        </w:rPr>
        <w:t xml:space="preserve">To have an effective coaching partnership, and gain the maximum positive impact, the </w:t>
      </w:r>
      <w:proofErr w:type="spellStart"/>
      <w:r w:rsidRPr="00432F25">
        <w:rPr>
          <w:rFonts w:ascii="Calibri" w:hAnsi="Calibri" w:cs="Calibri"/>
        </w:rPr>
        <w:t>Coachee</w:t>
      </w:r>
      <w:proofErr w:type="spellEnd"/>
      <w:r w:rsidRPr="00432F25">
        <w:rPr>
          <w:rFonts w:ascii="Calibri" w:hAnsi="Calibri" w:cs="Calibri"/>
        </w:rPr>
        <w:t xml:space="preserve"> must ensure that:</w:t>
      </w:r>
    </w:p>
    <w:p w14:paraId="1C5E4335" w14:textId="77777777" w:rsidR="00432F25" w:rsidRPr="00432F25" w:rsidRDefault="00432F25" w:rsidP="00432F25">
      <w:pPr>
        <w:rPr>
          <w:rFonts w:ascii="Roboto" w:hAnsi="Roboto" w:cs="Aptos"/>
        </w:rPr>
      </w:pPr>
    </w:p>
    <w:p w14:paraId="06FAD754" w14:textId="27D11982" w:rsidR="00432F25" w:rsidRDefault="00432F25" w:rsidP="00432F25">
      <w:pPr>
        <w:pStyle w:val="ListParagraph"/>
        <w:numPr>
          <w:ilvl w:val="0"/>
          <w:numId w:val="7"/>
        </w:numPr>
        <w:rPr>
          <w:rFonts w:ascii="Roboto" w:hAnsi="Roboto"/>
        </w:rPr>
      </w:pPr>
      <w:r>
        <w:rPr>
          <w:rFonts w:ascii="Roboto" w:hAnsi="Roboto"/>
        </w:rPr>
        <w:t>They</w:t>
      </w:r>
      <w:r w:rsidRPr="00794F06">
        <w:rPr>
          <w:rFonts w:ascii="Roboto" w:hAnsi="Roboto"/>
        </w:rPr>
        <w:t xml:space="preserve"> commit to being open and honest with </w:t>
      </w:r>
      <w:r>
        <w:rPr>
          <w:rFonts w:ascii="Roboto" w:hAnsi="Roboto"/>
        </w:rPr>
        <w:t>the Coach</w:t>
      </w:r>
      <w:r w:rsidRPr="00794F06">
        <w:rPr>
          <w:rFonts w:ascii="Roboto" w:hAnsi="Roboto"/>
        </w:rPr>
        <w:t xml:space="preserve">, and to optimising the use of </w:t>
      </w:r>
      <w:r>
        <w:rPr>
          <w:rFonts w:ascii="Roboto" w:hAnsi="Roboto"/>
        </w:rPr>
        <w:t>the</w:t>
      </w:r>
      <w:r w:rsidRPr="00794F06">
        <w:rPr>
          <w:rFonts w:ascii="Roboto" w:hAnsi="Roboto"/>
        </w:rPr>
        <w:t xml:space="preserve"> coaching </w:t>
      </w:r>
      <w:r>
        <w:rPr>
          <w:rFonts w:ascii="Roboto" w:hAnsi="Roboto"/>
        </w:rPr>
        <w:t>sessions</w:t>
      </w:r>
      <w:r w:rsidRPr="00794F06">
        <w:rPr>
          <w:rFonts w:ascii="Roboto" w:hAnsi="Roboto"/>
        </w:rPr>
        <w:t xml:space="preserve">. </w:t>
      </w:r>
    </w:p>
    <w:p w14:paraId="60235FD2" w14:textId="1F845DE2" w:rsidR="00432F25" w:rsidRPr="00794F06" w:rsidRDefault="00432F25" w:rsidP="00432F25">
      <w:pPr>
        <w:pStyle w:val="ListParagraph"/>
        <w:numPr>
          <w:ilvl w:val="0"/>
          <w:numId w:val="7"/>
        </w:numPr>
        <w:rPr>
          <w:rFonts w:ascii="Roboto" w:hAnsi="Roboto"/>
        </w:rPr>
      </w:pPr>
      <w:r>
        <w:rPr>
          <w:rFonts w:ascii="Roboto" w:hAnsi="Roboto"/>
        </w:rPr>
        <w:t>They r</w:t>
      </w:r>
      <w:r w:rsidRPr="00794F06">
        <w:rPr>
          <w:rFonts w:ascii="Roboto" w:hAnsi="Roboto"/>
        </w:rPr>
        <w:t xml:space="preserve">ecognise that change </w:t>
      </w:r>
      <w:r w:rsidR="004D0A4D">
        <w:rPr>
          <w:rFonts w:ascii="Roboto" w:hAnsi="Roboto"/>
        </w:rPr>
        <w:t xml:space="preserve">may </w:t>
      </w:r>
      <w:r w:rsidRPr="00794F06">
        <w:rPr>
          <w:rFonts w:ascii="Roboto" w:hAnsi="Roboto"/>
        </w:rPr>
        <w:t xml:space="preserve">take place outside of </w:t>
      </w:r>
      <w:r w:rsidR="004D0A4D">
        <w:rPr>
          <w:rFonts w:ascii="Roboto" w:hAnsi="Roboto"/>
        </w:rPr>
        <w:t>their</w:t>
      </w:r>
      <w:r w:rsidRPr="00794F06">
        <w:rPr>
          <w:rFonts w:ascii="Roboto" w:hAnsi="Roboto"/>
        </w:rPr>
        <w:t xml:space="preserve"> comfort zone, and are willing to try new ways of learning, keep to </w:t>
      </w:r>
      <w:r>
        <w:rPr>
          <w:rFonts w:ascii="Roboto" w:hAnsi="Roboto"/>
        </w:rPr>
        <w:t>their coaching</w:t>
      </w:r>
      <w:r w:rsidRPr="00794F06">
        <w:rPr>
          <w:rFonts w:ascii="Roboto" w:hAnsi="Roboto"/>
        </w:rPr>
        <w:t xml:space="preserve"> commitments</w:t>
      </w:r>
      <w:r>
        <w:rPr>
          <w:rFonts w:ascii="Roboto" w:hAnsi="Roboto"/>
        </w:rPr>
        <w:t>,</w:t>
      </w:r>
      <w:r w:rsidRPr="00794F06">
        <w:rPr>
          <w:rFonts w:ascii="Roboto" w:hAnsi="Roboto"/>
        </w:rPr>
        <w:t xml:space="preserve"> and inform </w:t>
      </w:r>
      <w:r>
        <w:rPr>
          <w:rFonts w:ascii="Roboto" w:hAnsi="Roboto"/>
        </w:rPr>
        <w:t xml:space="preserve">their </w:t>
      </w:r>
      <w:r w:rsidRPr="00794F06">
        <w:rPr>
          <w:rFonts w:ascii="Roboto" w:hAnsi="Roboto"/>
        </w:rPr>
        <w:t xml:space="preserve">coach immediately </w:t>
      </w:r>
      <w:proofErr w:type="gramStart"/>
      <w:r>
        <w:rPr>
          <w:rFonts w:ascii="Roboto" w:hAnsi="Roboto"/>
        </w:rPr>
        <w:t xml:space="preserve">if and </w:t>
      </w:r>
      <w:r w:rsidRPr="00794F06">
        <w:rPr>
          <w:rFonts w:ascii="Roboto" w:hAnsi="Roboto"/>
        </w:rPr>
        <w:t>when</w:t>
      </w:r>
      <w:proofErr w:type="gramEnd"/>
      <w:r w:rsidRPr="00794F06">
        <w:rPr>
          <w:rFonts w:ascii="Roboto" w:hAnsi="Roboto"/>
        </w:rPr>
        <w:t xml:space="preserve"> things are not working for </w:t>
      </w:r>
      <w:r>
        <w:rPr>
          <w:rFonts w:ascii="Roboto" w:hAnsi="Roboto"/>
        </w:rPr>
        <w:t>them.</w:t>
      </w:r>
    </w:p>
    <w:p w14:paraId="09B5D3DA" w14:textId="4C32547D" w:rsidR="00432F25" w:rsidRDefault="00310842" w:rsidP="00432F25">
      <w:pPr>
        <w:pStyle w:val="ListParagraph"/>
        <w:numPr>
          <w:ilvl w:val="0"/>
          <w:numId w:val="7"/>
        </w:numPr>
        <w:rPr>
          <w:rFonts w:ascii="Roboto" w:hAnsi="Roboto" w:cs="Aptos"/>
        </w:rPr>
      </w:pPr>
      <w:r>
        <w:rPr>
          <w:rFonts w:ascii="Roboto" w:hAnsi="Roboto" w:cs="Aptos"/>
          <w:noProof/>
        </w:rPr>
        <w:pict w14:anchorId="41E013A1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29pt;margin-top:30.7pt;width:81.25pt;height:74.15pt;z-index:1" stroked="f">
            <v:textbox>
              <w:txbxContent>
                <w:p w14:paraId="0BAC3AA5" w14:textId="4B85566C" w:rsidR="00310842" w:rsidRDefault="00310842">
                  <w:r w:rsidRPr="00310842">
                    <w:rPr>
                      <w:rFonts w:ascii="Calibri" w:hAnsi="Calibri" w:cs="Calibri"/>
                      <w:b/>
                      <w:bCs/>
                    </w:rPr>
                    <w:pict w14:anchorId="6952934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7" type="#_x0000_t75" style="width:63.65pt;height:63.65pt">
                        <v:imagedata r:id="rId8" o:title="8BCC48BA"/>
                      </v:shape>
                    </w:pict>
                  </w:r>
                </w:p>
              </w:txbxContent>
            </v:textbox>
          </v:shape>
        </w:pict>
      </w:r>
      <w:r w:rsidR="00432F25">
        <w:rPr>
          <w:rFonts w:ascii="Roboto" w:hAnsi="Roboto" w:cs="Aptos"/>
        </w:rPr>
        <w:t>They</w:t>
      </w:r>
      <w:r w:rsidR="00432F25" w:rsidRPr="00432F25">
        <w:rPr>
          <w:rFonts w:ascii="Roboto" w:hAnsi="Roboto" w:cs="Aptos"/>
        </w:rPr>
        <w:t xml:space="preserve"> understand that </w:t>
      </w:r>
      <w:r w:rsidR="00432F25">
        <w:rPr>
          <w:rFonts w:ascii="Roboto" w:hAnsi="Roboto" w:cs="Aptos"/>
        </w:rPr>
        <w:t>the C</w:t>
      </w:r>
      <w:r w:rsidR="00432F25" w:rsidRPr="00432F25">
        <w:rPr>
          <w:rFonts w:ascii="Roboto" w:hAnsi="Roboto" w:cs="Aptos"/>
        </w:rPr>
        <w:t xml:space="preserve">oach will be focused on </w:t>
      </w:r>
      <w:r w:rsidR="00432F25">
        <w:rPr>
          <w:rFonts w:ascii="Roboto" w:hAnsi="Roboto" w:cs="Aptos"/>
        </w:rPr>
        <w:t>them</w:t>
      </w:r>
      <w:r w:rsidR="00432F25" w:rsidRPr="00432F25">
        <w:rPr>
          <w:rFonts w:ascii="Roboto" w:hAnsi="Roboto" w:cs="Aptos"/>
        </w:rPr>
        <w:t xml:space="preserve">, </w:t>
      </w:r>
      <w:r w:rsidR="00432F25">
        <w:rPr>
          <w:rFonts w:ascii="Roboto" w:hAnsi="Roboto" w:cs="Aptos"/>
        </w:rPr>
        <w:t>their</w:t>
      </w:r>
      <w:r w:rsidR="00432F25" w:rsidRPr="00432F25">
        <w:rPr>
          <w:rFonts w:ascii="Roboto" w:hAnsi="Roboto" w:cs="Aptos"/>
        </w:rPr>
        <w:t xml:space="preserve"> goals, and </w:t>
      </w:r>
      <w:r w:rsidR="004D0A4D">
        <w:rPr>
          <w:rFonts w:ascii="Roboto" w:hAnsi="Roboto" w:cs="Aptos"/>
        </w:rPr>
        <w:t xml:space="preserve">their </w:t>
      </w:r>
      <w:r w:rsidR="00432F25" w:rsidRPr="00432F25">
        <w:rPr>
          <w:rFonts w:ascii="Roboto" w:hAnsi="Roboto" w:cs="Aptos"/>
        </w:rPr>
        <w:t>best interests.</w:t>
      </w:r>
    </w:p>
    <w:p w14:paraId="4FBF9A70" w14:textId="77777777" w:rsidR="00310842" w:rsidRPr="00310842" w:rsidRDefault="00310842" w:rsidP="00310842">
      <w:pPr>
        <w:rPr>
          <w:lang w:val="en-GB"/>
        </w:rPr>
      </w:pPr>
    </w:p>
    <w:p w14:paraId="1F8D0693" w14:textId="71800F8F" w:rsidR="00432F25" w:rsidRPr="00432F25" w:rsidRDefault="00432F25" w:rsidP="00432F25">
      <w:pPr>
        <w:pStyle w:val="ListParagraph"/>
        <w:numPr>
          <w:ilvl w:val="0"/>
          <w:numId w:val="7"/>
        </w:numPr>
        <w:rPr>
          <w:rFonts w:ascii="Roboto" w:hAnsi="Roboto" w:cs="Aptos"/>
        </w:rPr>
      </w:pPr>
      <w:r>
        <w:rPr>
          <w:rFonts w:ascii="Roboto" w:hAnsi="Roboto" w:cs="Aptos"/>
        </w:rPr>
        <w:t>They</w:t>
      </w:r>
      <w:r w:rsidRPr="00432F25">
        <w:rPr>
          <w:rFonts w:ascii="Roboto" w:hAnsi="Roboto" w:cs="Aptos"/>
        </w:rPr>
        <w:t xml:space="preserve"> are willing to provide feedback to </w:t>
      </w:r>
      <w:r>
        <w:rPr>
          <w:rFonts w:ascii="Roboto" w:hAnsi="Roboto" w:cs="Aptos"/>
        </w:rPr>
        <w:t>the C</w:t>
      </w:r>
      <w:r w:rsidRPr="00432F25">
        <w:rPr>
          <w:rFonts w:ascii="Roboto" w:hAnsi="Roboto" w:cs="Aptos"/>
        </w:rPr>
        <w:t xml:space="preserve">oach on </w:t>
      </w:r>
      <w:r>
        <w:rPr>
          <w:rFonts w:ascii="Roboto" w:hAnsi="Roboto" w:cs="Aptos"/>
        </w:rPr>
        <w:t>their</w:t>
      </w:r>
      <w:r w:rsidRPr="00432F25">
        <w:rPr>
          <w:rFonts w:ascii="Roboto" w:hAnsi="Roboto" w:cs="Aptos"/>
        </w:rPr>
        <w:t xml:space="preserve"> coaching experience and progress, and their coaching practice.</w:t>
      </w:r>
    </w:p>
    <w:p w14:paraId="0F89A063" w14:textId="77777777" w:rsidR="00432F25" w:rsidRDefault="00432F25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2C8AE09" w14:textId="6F3B5D8F" w:rsidR="008109B8" w:rsidRPr="008109B8" w:rsidRDefault="008109B8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7FA62CD" w14:textId="60579202" w:rsidR="00647F02" w:rsidRPr="008109B8" w:rsidRDefault="00647F02" w:rsidP="00647F02">
      <w:pPr>
        <w:autoSpaceDE w:val="0"/>
        <w:autoSpaceDN w:val="0"/>
        <w:adjustRightInd w:val="0"/>
        <w:outlineLvl w:val="1"/>
        <w:rPr>
          <w:rFonts w:ascii="Calibri" w:hAnsi="Calibri" w:cs="Calibri"/>
          <w:b/>
          <w:bCs/>
          <w:color w:val="000000"/>
        </w:rPr>
      </w:pPr>
    </w:p>
    <w:p w14:paraId="3BAD4962" w14:textId="214419F9" w:rsidR="00647F02" w:rsidRPr="001A5465" w:rsidRDefault="00432F25" w:rsidP="00647F02">
      <w:pPr>
        <w:autoSpaceDE w:val="0"/>
        <w:autoSpaceDN w:val="0"/>
        <w:adjustRightInd w:val="0"/>
        <w:outlineLvl w:val="1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647F02" w:rsidRPr="001A5465">
        <w:rPr>
          <w:rFonts w:ascii="Calibri" w:hAnsi="Calibri" w:cs="Calibri"/>
          <w:b/>
          <w:bCs/>
          <w:color w:val="000000"/>
          <w:sz w:val="28"/>
          <w:szCs w:val="28"/>
        </w:rPr>
        <w:t xml:space="preserve">. </w:t>
      </w:r>
      <w:r w:rsidR="008109B8" w:rsidRPr="001A5465">
        <w:rPr>
          <w:rFonts w:ascii="Calibri" w:hAnsi="Calibri" w:cs="Calibri"/>
          <w:b/>
          <w:bCs/>
          <w:color w:val="000000"/>
          <w:sz w:val="28"/>
          <w:szCs w:val="28"/>
        </w:rPr>
        <w:t>Please list your k</w:t>
      </w:r>
      <w:r w:rsidR="00647F02" w:rsidRPr="001A5465">
        <w:rPr>
          <w:rFonts w:ascii="Calibri" w:hAnsi="Calibri" w:cs="Calibri"/>
          <w:b/>
          <w:bCs/>
          <w:color w:val="000000"/>
          <w:sz w:val="28"/>
          <w:szCs w:val="28"/>
        </w:rPr>
        <w:t xml:space="preserve">ey themes/goals for coaching: </w:t>
      </w:r>
    </w:p>
    <w:p w14:paraId="01E5188F" w14:textId="77777777" w:rsidR="00647F02" w:rsidRPr="008109B8" w:rsidRDefault="00647F02" w:rsidP="00647F02">
      <w:pPr>
        <w:autoSpaceDE w:val="0"/>
        <w:autoSpaceDN w:val="0"/>
        <w:adjustRightInd w:val="0"/>
        <w:outlineLvl w:val="1"/>
        <w:rPr>
          <w:rFonts w:ascii="Calibri" w:hAnsi="Calibri" w:cs="Calibri"/>
          <w:b/>
          <w:bCs/>
          <w:color w:val="000000"/>
        </w:rPr>
      </w:pPr>
    </w:p>
    <w:p w14:paraId="4CEBE543" w14:textId="77777777" w:rsidR="00647F02" w:rsidRPr="008109B8" w:rsidRDefault="00647F02" w:rsidP="005B37A0">
      <w:pPr>
        <w:numPr>
          <w:ilvl w:val="0"/>
          <w:numId w:val="9"/>
        </w:numPr>
        <w:autoSpaceDE w:val="0"/>
        <w:autoSpaceDN w:val="0"/>
        <w:adjustRightInd w:val="0"/>
        <w:outlineLvl w:val="1"/>
        <w:rPr>
          <w:rFonts w:ascii="Calibri" w:hAnsi="Calibri" w:cs="Calibri"/>
          <w:b/>
          <w:bCs/>
          <w:color w:val="000000"/>
        </w:rPr>
      </w:pPr>
    </w:p>
    <w:p w14:paraId="10C727D7" w14:textId="77777777" w:rsidR="00647F02" w:rsidRPr="008109B8" w:rsidRDefault="00647F02" w:rsidP="00647F02">
      <w:pPr>
        <w:autoSpaceDE w:val="0"/>
        <w:autoSpaceDN w:val="0"/>
        <w:adjustRightInd w:val="0"/>
        <w:outlineLvl w:val="1"/>
        <w:rPr>
          <w:rFonts w:ascii="Calibri" w:hAnsi="Calibri" w:cs="Calibri"/>
          <w:b/>
          <w:bCs/>
          <w:color w:val="000000"/>
        </w:rPr>
      </w:pPr>
    </w:p>
    <w:p w14:paraId="43502E2F" w14:textId="77777777" w:rsidR="00647F02" w:rsidRPr="008109B8" w:rsidRDefault="00647F02" w:rsidP="005B37A0">
      <w:pPr>
        <w:numPr>
          <w:ilvl w:val="0"/>
          <w:numId w:val="9"/>
        </w:numPr>
        <w:autoSpaceDE w:val="0"/>
        <w:autoSpaceDN w:val="0"/>
        <w:adjustRightInd w:val="0"/>
        <w:outlineLvl w:val="1"/>
        <w:rPr>
          <w:rFonts w:ascii="Calibri" w:hAnsi="Calibri" w:cs="Calibri"/>
          <w:b/>
          <w:bCs/>
          <w:color w:val="000000"/>
        </w:rPr>
      </w:pPr>
    </w:p>
    <w:p w14:paraId="76089B0F" w14:textId="77777777" w:rsidR="00647F02" w:rsidRPr="008109B8" w:rsidRDefault="00647F02" w:rsidP="00647F02">
      <w:pPr>
        <w:autoSpaceDE w:val="0"/>
        <w:autoSpaceDN w:val="0"/>
        <w:adjustRightInd w:val="0"/>
        <w:outlineLvl w:val="1"/>
        <w:rPr>
          <w:rFonts w:ascii="Calibri" w:hAnsi="Calibri" w:cs="Calibri"/>
          <w:b/>
          <w:bCs/>
          <w:color w:val="000000"/>
        </w:rPr>
      </w:pPr>
    </w:p>
    <w:p w14:paraId="4331946C" w14:textId="77777777" w:rsidR="00647F02" w:rsidRPr="008109B8" w:rsidRDefault="00647F02" w:rsidP="005B37A0">
      <w:pPr>
        <w:numPr>
          <w:ilvl w:val="0"/>
          <w:numId w:val="9"/>
        </w:numPr>
        <w:autoSpaceDE w:val="0"/>
        <w:autoSpaceDN w:val="0"/>
        <w:adjustRightInd w:val="0"/>
        <w:outlineLvl w:val="1"/>
        <w:rPr>
          <w:rFonts w:ascii="Calibri" w:hAnsi="Calibri" w:cs="Calibri"/>
          <w:b/>
          <w:bCs/>
          <w:color w:val="000000"/>
        </w:rPr>
      </w:pPr>
    </w:p>
    <w:p w14:paraId="1B55EB6D" w14:textId="77777777" w:rsidR="008109B8" w:rsidRDefault="008109B8" w:rsidP="00647F0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72E1F6DC" w14:textId="77777777" w:rsidR="008109B8" w:rsidRDefault="008109B8" w:rsidP="005B37A0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7BF4EA35" w14:textId="77777777" w:rsidR="00432F25" w:rsidRPr="008109B8" w:rsidRDefault="00432F25" w:rsidP="00647F0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008DA4D4" w14:textId="77777777" w:rsidR="003E470D" w:rsidRPr="008109B8" w:rsidRDefault="003E470D" w:rsidP="005B37A0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54F917CE" w14:textId="77777777" w:rsidR="003E470D" w:rsidRPr="008109B8" w:rsidRDefault="003E470D" w:rsidP="00647F0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32265C4D" w14:textId="78E7AA62" w:rsidR="008109B8" w:rsidRPr="001A5465" w:rsidRDefault="00432F25" w:rsidP="008109B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3</w:t>
      </w:r>
      <w:r w:rsidR="00647F02" w:rsidRPr="001A5465">
        <w:rPr>
          <w:rFonts w:ascii="Calibri" w:hAnsi="Calibri" w:cs="Calibri"/>
          <w:b/>
          <w:bCs/>
          <w:color w:val="000000"/>
          <w:sz w:val="28"/>
          <w:szCs w:val="28"/>
        </w:rPr>
        <w:t xml:space="preserve">. </w:t>
      </w:r>
      <w:r w:rsidR="008109B8" w:rsidRPr="001A5465">
        <w:rPr>
          <w:rFonts w:ascii="Calibri" w:hAnsi="Calibri" w:cs="Calibri"/>
          <w:b/>
          <w:bCs/>
          <w:sz w:val="28"/>
          <w:szCs w:val="28"/>
        </w:rPr>
        <w:t>Conﬁdentiality and Safeguarding</w:t>
      </w:r>
      <w:r w:rsidR="008109B8" w:rsidRPr="001A5465">
        <w:rPr>
          <w:rFonts w:ascii="Calibri" w:hAnsi="Calibri" w:cs="Calibri"/>
          <w:sz w:val="28"/>
          <w:szCs w:val="28"/>
        </w:rPr>
        <w:t xml:space="preserve"> </w:t>
      </w:r>
    </w:p>
    <w:p w14:paraId="04AFBC09" w14:textId="77777777" w:rsidR="008109B8" w:rsidRPr="008109B8" w:rsidRDefault="008109B8" w:rsidP="008109B8">
      <w:pPr>
        <w:rPr>
          <w:rFonts w:ascii="Calibri" w:hAnsi="Calibri" w:cs="Calibri"/>
        </w:rPr>
      </w:pPr>
      <w:r w:rsidRPr="008109B8">
        <w:rPr>
          <w:rFonts w:ascii="Calibri" w:hAnsi="Calibri" w:cs="Calibri"/>
        </w:rPr>
        <w:t xml:space="preserve">The coaching service is conﬁdential between the Coach and the </w:t>
      </w:r>
      <w:proofErr w:type="spellStart"/>
      <w:r w:rsidRPr="008109B8">
        <w:rPr>
          <w:rFonts w:ascii="Calibri" w:hAnsi="Calibri" w:cs="Calibri"/>
        </w:rPr>
        <w:t>Coachee</w:t>
      </w:r>
      <w:proofErr w:type="spellEnd"/>
      <w:r w:rsidRPr="008109B8">
        <w:rPr>
          <w:rFonts w:ascii="Calibri" w:hAnsi="Calibri" w:cs="Calibri"/>
        </w:rPr>
        <w:t xml:space="preserve"> except in the following instances:</w:t>
      </w:r>
    </w:p>
    <w:p w14:paraId="64CD5260" w14:textId="1674710C" w:rsidR="008109B8" w:rsidRPr="008109B8" w:rsidRDefault="008109B8" w:rsidP="008109B8">
      <w:pPr>
        <w:pStyle w:val="ListParagraph"/>
        <w:numPr>
          <w:ilvl w:val="0"/>
          <w:numId w:val="4"/>
        </w:numPr>
        <w:rPr>
          <w:rFonts w:cs="Calibri"/>
          <w:sz w:val="24"/>
          <w:szCs w:val="24"/>
        </w:rPr>
      </w:pPr>
      <w:r w:rsidRPr="008109B8">
        <w:rPr>
          <w:rFonts w:cs="Calibri"/>
          <w:sz w:val="24"/>
          <w:szCs w:val="24"/>
        </w:rPr>
        <w:t xml:space="preserve">If it has been agreed in advance that the progress of the sessions will be discussed by </w:t>
      </w:r>
      <w:r w:rsidR="004D0A4D">
        <w:rPr>
          <w:rFonts w:cs="Calibri"/>
          <w:sz w:val="24"/>
          <w:szCs w:val="24"/>
        </w:rPr>
        <w:t xml:space="preserve">the </w:t>
      </w:r>
      <w:proofErr w:type="spellStart"/>
      <w:r w:rsidR="004D0A4D">
        <w:rPr>
          <w:rFonts w:cs="Calibri"/>
          <w:sz w:val="24"/>
          <w:szCs w:val="24"/>
        </w:rPr>
        <w:t>Cochee’s</w:t>
      </w:r>
      <w:proofErr w:type="spellEnd"/>
      <w:r w:rsidRPr="008109B8">
        <w:rPr>
          <w:rFonts w:cs="Calibri"/>
          <w:sz w:val="24"/>
          <w:szCs w:val="24"/>
        </w:rPr>
        <w:t xml:space="preserve"> line manager and Coach. </w:t>
      </w:r>
    </w:p>
    <w:p w14:paraId="33DE140D" w14:textId="0C21971B" w:rsidR="008109B8" w:rsidRPr="008109B8" w:rsidRDefault="008109B8" w:rsidP="008109B8">
      <w:pPr>
        <w:pStyle w:val="ListParagraph"/>
        <w:numPr>
          <w:ilvl w:val="0"/>
          <w:numId w:val="4"/>
        </w:numPr>
        <w:rPr>
          <w:rFonts w:cs="Calibri"/>
          <w:sz w:val="24"/>
          <w:szCs w:val="24"/>
        </w:rPr>
      </w:pPr>
      <w:r w:rsidRPr="008109B8">
        <w:rPr>
          <w:rFonts w:cs="Calibri"/>
          <w:sz w:val="24"/>
          <w:szCs w:val="24"/>
        </w:rPr>
        <w:t xml:space="preserve">If the </w:t>
      </w:r>
      <w:proofErr w:type="spellStart"/>
      <w:r w:rsidRPr="008109B8">
        <w:rPr>
          <w:rFonts w:cs="Calibri"/>
          <w:sz w:val="24"/>
          <w:szCs w:val="24"/>
        </w:rPr>
        <w:t>Coachee</w:t>
      </w:r>
      <w:proofErr w:type="spellEnd"/>
      <w:r w:rsidRPr="008109B8">
        <w:rPr>
          <w:rFonts w:cs="Calibri"/>
          <w:sz w:val="24"/>
          <w:szCs w:val="24"/>
        </w:rPr>
        <w:t xml:space="preserve"> gives the Coach </w:t>
      </w:r>
      <w:proofErr w:type="gramStart"/>
      <w:r w:rsidRPr="008109B8">
        <w:rPr>
          <w:rFonts w:cs="Calibri"/>
          <w:sz w:val="24"/>
          <w:szCs w:val="24"/>
        </w:rPr>
        <w:t>permission</w:t>
      </w:r>
      <w:r w:rsidR="004D0A4D">
        <w:rPr>
          <w:rFonts w:cs="Calibri"/>
          <w:sz w:val="24"/>
          <w:szCs w:val="24"/>
        </w:rPr>
        <w:t>,</w:t>
      </w:r>
      <w:r w:rsidRPr="008109B8">
        <w:rPr>
          <w:rFonts w:cs="Calibri"/>
          <w:sz w:val="24"/>
          <w:szCs w:val="24"/>
        </w:rPr>
        <w:t xml:space="preserve"> and</w:t>
      </w:r>
      <w:proofErr w:type="gramEnd"/>
      <w:r w:rsidRPr="008109B8">
        <w:rPr>
          <w:rFonts w:cs="Calibri"/>
          <w:sz w:val="24"/>
          <w:szCs w:val="24"/>
        </w:rPr>
        <w:t xml:space="preserve"> asks them to share information with others. </w:t>
      </w:r>
    </w:p>
    <w:p w14:paraId="69B41521" w14:textId="77777777" w:rsidR="008109B8" w:rsidRPr="008109B8" w:rsidRDefault="008109B8" w:rsidP="008109B8">
      <w:pPr>
        <w:pStyle w:val="ListParagraph"/>
        <w:numPr>
          <w:ilvl w:val="0"/>
          <w:numId w:val="4"/>
        </w:numPr>
        <w:rPr>
          <w:rFonts w:cs="Calibri"/>
          <w:b/>
          <w:bCs/>
          <w:sz w:val="24"/>
          <w:szCs w:val="24"/>
        </w:rPr>
      </w:pPr>
      <w:r w:rsidRPr="008109B8">
        <w:rPr>
          <w:rFonts w:cs="Calibri"/>
          <w:sz w:val="24"/>
          <w:szCs w:val="24"/>
        </w:rPr>
        <w:t xml:space="preserve">If the </w:t>
      </w:r>
      <w:proofErr w:type="spellStart"/>
      <w:r w:rsidRPr="008109B8">
        <w:rPr>
          <w:rFonts w:cs="Calibri"/>
          <w:sz w:val="24"/>
          <w:szCs w:val="24"/>
        </w:rPr>
        <w:t>Coachee</w:t>
      </w:r>
      <w:proofErr w:type="spellEnd"/>
      <w:r w:rsidRPr="008109B8">
        <w:rPr>
          <w:rFonts w:cs="Calibri"/>
          <w:sz w:val="24"/>
          <w:szCs w:val="24"/>
        </w:rPr>
        <w:t xml:space="preserve"> gives the Coach information which is a safeguarding concern for themselves or others. In which case the </w:t>
      </w:r>
      <w:hyperlink r:id="rId9" w:history="1">
        <w:r w:rsidRPr="008109B8">
          <w:rPr>
            <w:rStyle w:val="Hyperlink"/>
            <w:rFonts w:cs="Calibri"/>
            <w:sz w:val="24"/>
            <w:szCs w:val="24"/>
          </w:rPr>
          <w:t>LSE’s Safeguarding policy</w:t>
        </w:r>
      </w:hyperlink>
      <w:r w:rsidRPr="008109B8">
        <w:rPr>
          <w:rFonts w:cs="Calibri"/>
          <w:sz w:val="24"/>
          <w:szCs w:val="24"/>
        </w:rPr>
        <w:t xml:space="preserve"> will be observed.</w:t>
      </w:r>
    </w:p>
    <w:p w14:paraId="4F9310D4" w14:textId="77777777" w:rsidR="008109B8" w:rsidRDefault="008109B8" w:rsidP="008109B8">
      <w:pPr>
        <w:pStyle w:val="ListParagraph"/>
        <w:ind w:left="0"/>
        <w:rPr>
          <w:rFonts w:cs="Calibri"/>
          <w:sz w:val="24"/>
          <w:szCs w:val="24"/>
        </w:rPr>
      </w:pPr>
    </w:p>
    <w:p w14:paraId="2D2253EA" w14:textId="08DA1814" w:rsidR="008109B8" w:rsidRPr="008109B8" w:rsidRDefault="001A5465" w:rsidP="008109B8">
      <w:pPr>
        <w:pStyle w:val="ListParagraph"/>
        <w:ind w:left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However, we</w:t>
      </w:r>
      <w:r w:rsidR="008109B8" w:rsidRPr="008109B8">
        <w:rPr>
          <w:rFonts w:cs="Calibri"/>
          <w:b/>
          <w:bCs/>
          <w:sz w:val="24"/>
          <w:szCs w:val="24"/>
        </w:rPr>
        <w:t xml:space="preserve"> encourage the sharing of:</w:t>
      </w:r>
    </w:p>
    <w:p w14:paraId="7B7FD258" w14:textId="77777777" w:rsidR="008109B8" w:rsidRDefault="008109B8" w:rsidP="008109B8">
      <w:pPr>
        <w:pStyle w:val="ListParagraph"/>
        <w:ind w:left="0"/>
        <w:rPr>
          <w:rFonts w:cs="Calibri"/>
          <w:sz w:val="24"/>
          <w:szCs w:val="24"/>
        </w:rPr>
      </w:pPr>
    </w:p>
    <w:p w14:paraId="520EED95" w14:textId="77777777" w:rsidR="008109B8" w:rsidRDefault="008109B8" w:rsidP="001A5465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109B8">
        <w:rPr>
          <w:rFonts w:ascii="Calibri" w:hAnsi="Calibri" w:cs="Calibri"/>
          <w:b/>
          <w:bCs/>
          <w:color w:val="000000"/>
        </w:rPr>
        <w:t>Coaching themes</w:t>
      </w:r>
      <w:r>
        <w:rPr>
          <w:rFonts w:ascii="Calibri" w:hAnsi="Calibri" w:cs="Calibri"/>
          <w:b/>
          <w:bCs/>
          <w:color w:val="000000"/>
        </w:rPr>
        <w:t xml:space="preserve">- </w:t>
      </w:r>
      <w:r w:rsidRPr="008109B8">
        <w:rPr>
          <w:rFonts w:ascii="Calibri" w:hAnsi="Calibri" w:cs="Calibri"/>
          <w:color w:val="000000"/>
        </w:rPr>
        <w:t>we encourage developmental themes</w:t>
      </w:r>
      <w:r w:rsidRPr="008109B8">
        <w:rPr>
          <w:rFonts w:ascii="Calibri" w:hAnsi="Calibri" w:cs="Calibri"/>
          <w:b/>
          <w:bCs/>
          <w:color w:val="000000"/>
        </w:rPr>
        <w:t xml:space="preserve"> </w:t>
      </w:r>
      <w:r w:rsidRPr="008109B8">
        <w:rPr>
          <w:rFonts w:ascii="Calibri" w:hAnsi="Calibri" w:cs="Calibri"/>
          <w:color w:val="000000"/>
        </w:rPr>
        <w:t xml:space="preserve">to be fed back to </w:t>
      </w:r>
      <w:proofErr w:type="spellStart"/>
      <w:r w:rsidRPr="008109B8">
        <w:rPr>
          <w:rFonts w:ascii="Calibri" w:hAnsi="Calibri" w:cs="Calibri"/>
          <w:color w:val="000000"/>
        </w:rPr>
        <w:t>Organisational</w:t>
      </w:r>
      <w:proofErr w:type="spellEnd"/>
      <w:r w:rsidRPr="008109B8">
        <w:rPr>
          <w:rFonts w:ascii="Calibri" w:hAnsi="Calibri" w:cs="Calibri"/>
          <w:color w:val="000000"/>
        </w:rPr>
        <w:t xml:space="preserve"> Learning</w:t>
      </w:r>
      <w:r>
        <w:rPr>
          <w:rFonts w:ascii="Calibri" w:hAnsi="Calibri" w:cs="Calibri"/>
          <w:color w:val="000000"/>
        </w:rPr>
        <w:t xml:space="preserve"> &amp; Development </w:t>
      </w:r>
      <w:r w:rsidRPr="008109B8">
        <w:rPr>
          <w:rFonts w:ascii="Calibri" w:hAnsi="Calibri" w:cs="Calibri"/>
          <w:b/>
          <w:bCs/>
          <w:color w:val="000000"/>
        </w:rPr>
        <w:t>(OL</w:t>
      </w:r>
      <w:r>
        <w:rPr>
          <w:rFonts w:ascii="Calibri" w:hAnsi="Calibri" w:cs="Calibri"/>
          <w:color w:val="000000"/>
        </w:rPr>
        <w:t>)</w:t>
      </w:r>
      <w:r w:rsidRPr="008109B8">
        <w:rPr>
          <w:rFonts w:ascii="Calibri" w:hAnsi="Calibri" w:cs="Calibri"/>
          <w:color w:val="000000"/>
        </w:rPr>
        <w:t xml:space="preserve"> as part of the evaluation process</w:t>
      </w:r>
      <w:r w:rsidRPr="008109B8">
        <w:rPr>
          <w:rFonts w:ascii="Calibri" w:hAnsi="Calibri" w:cs="Calibri"/>
          <w:b/>
          <w:bCs/>
          <w:color w:val="000000"/>
        </w:rPr>
        <w:t xml:space="preserve">. </w:t>
      </w:r>
      <w:r w:rsidRPr="008109B8"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</w:rPr>
        <w:t xml:space="preserve">is information may </w:t>
      </w:r>
      <w:r w:rsidRPr="008109B8">
        <w:rPr>
          <w:rFonts w:ascii="Calibri" w:hAnsi="Calibri" w:cs="Calibri"/>
          <w:color w:val="000000"/>
        </w:rPr>
        <w:t>help form the basis of a</w:t>
      </w:r>
      <w:r>
        <w:rPr>
          <w:rFonts w:ascii="Calibri" w:hAnsi="Calibri" w:cs="Calibri"/>
          <w:color w:val="000000"/>
        </w:rPr>
        <w:t xml:space="preserve">n </w:t>
      </w:r>
      <w:r w:rsidRPr="008109B8">
        <w:rPr>
          <w:rFonts w:ascii="Calibri" w:hAnsi="Calibri" w:cs="Calibri"/>
          <w:color w:val="000000"/>
        </w:rPr>
        <w:t>analysis of</w:t>
      </w:r>
      <w:r>
        <w:rPr>
          <w:rFonts w:ascii="Calibri" w:hAnsi="Calibri" w:cs="Calibri"/>
          <w:color w:val="000000"/>
        </w:rPr>
        <w:t xml:space="preserve"> learning</w:t>
      </w:r>
      <w:r w:rsidRPr="008109B8">
        <w:rPr>
          <w:rFonts w:ascii="Calibri" w:hAnsi="Calibri" w:cs="Calibri"/>
          <w:color w:val="000000"/>
        </w:rPr>
        <w:t xml:space="preserve"> themes that will help OL to shape our overall training</w:t>
      </w:r>
      <w:r>
        <w:rPr>
          <w:rFonts w:ascii="Calibri" w:hAnsi="Calibri" w:cs="Calibri"/>
          <w:color w:val="000000"/>
        </w:rPr>
        <w:t xml:space="preserve"> and professional development offer.</w:t>
      </w:r>
    </w:p>
    <w:p w14:paraId="21BD54AF" w14:textId="77777777" w:rsidR="008109B8" w:rsidRDefault="008109B8" w:rsidP="008109B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914F9FE" w14:textId="3DDD5C23" w:rsidR="00647F02" w:rsidRDefault="008109B8" w:rsidP="001A5465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8109B8">
        <w:rPr>
          <w:rFonts w:ascii="Calibri" w:hAnsi="Calibri" w:cs="Calibri"/>
          <w:b/>
          <w:bCs/>
          <w:color w:val="000000"/>
        </w:rPr>
        <w:t>Feedback-</w:t>
      </w:r>
      <w:r>
        <w:rPr>
          <w:rFonts w:ascii="Calibri" w:hAnsi="Calibri" w:cs="Calibri"/>
          <w:color w:val="000000"/>
        </w:rPr>
        <w:t xml:space="preserve"> W</w:t>
      </w:r>
      <w:r w:rsidRPr="008109B8">
        <w:rPr>
          <w:rFonts w:ascii="Calibri" w:hAnsi="Calibri" w:cs="Calibri"/>
          <w:color w:val="000000"/>
        </w:rPr>
        <w:t>e also ask</w:t>
      </w:r>
      <w:r>
        <w:rPr>
          <w:rFonts w:ascii="Calibri" w:hAnsi="Calibri" w:cs="Calibri"/>
          <w:color w:val="000000"/>
        </w:rPr>
        <w:t xml:space="preserve"> that</w:t>
      </w:r>
      <w:r w:rsidRPr="008109B8">
        <w:rPr>
          <w:rFonts w:ascii="Calibri" w:hAnsi="Calibri" w:cs="Calibri"/>
          <w:color w:val="000000"/>
        </w:rPr>
        <w:t xml:space="preserve"> </w:t>
      </w:r>
      <w:proofErr w:type="spellStart"/>
      <w:r w:rsidRPr="008109B8">
        <w:rPr>
          <w:rFonts w:ascii="Calibri" w:hAnsi="Calibri" w:cs="Calibri"/>
          <w:color w:val="000000"/>
        </w:rPr>
        <w:t>coachees</w:t>
      </w:r>
      <w:proofErr w:type="spellEnd"/>
      <w:r w:rsidRPr="008109B8">
        <w:rPr>
          <w:rFonts w:ascii="Calibri" w:hAnsi="Calibri" w:cs="Calibri"/>
          <w:color w:val="000000"/>
        </w:rPr>
        <w:t xml:space="preserve"> to provide feedback </w:t>
      </w:r>
      <w:r>
        <w:rPr>
          <w:rFonts w:ascii="Calibri" w:hAnsi="Calibri" w:cs="Calibri"/>
          <w:color w:val="000000"/>
        </w:rPr>
        <w:t xml:space="preserve">of the coaching partnership </w:t>
      </w:r>
      <w:r w:rsidRPr="008109B8">
        <w:rPr>
          <w:rFonts w:ascii="Calibri" w:hAnsi="Calibri" w:cs="Calibri"/>
          <w:color w:val="000000"/>
        </w:rPr>
        <w:t>to their managers</w:t>
      </w:r>
      <w:r>
        <w:rPr>
          <w:rFonts w:ascii="Calibri" w:hAnsi="Calibri" w:cs="Calibri"/>
          <w:color w:val="000000"/>
        </w:rPr>
        <w:t xml:space="preserve"> and to OL</w:t>
      </w:r>
      <w:r>
        <w:rPr>
          <w:rFonts w:ascii="Calibri" w:hAnsi="Calibri" w:cs="Calibri"/>
          <w:color w:val="000000"/>
        </w:rPr>
        <w:t>,</w:t>
      </w:r>
      <w:r w:rsidRPr="008109B8">
        <w:rPr>
          <w:rFonts w:ascii="Calibri" w:hAnsi="Calibri" w:cs="Calibri"/>
          <w:color w:val="000000"/>
        </w:rPr>
        <w:t xml:space="preserve"> on how they feel they are progressing. </w:t>
      </w:r>
      <w:r w:rsidR="001A5465" w:rsidRPr="001A5465">
        <w:rPr>
          <w:rFonts w:ascii="Calibri" w:hAnsi="Calibri" w:cs="Calibri"/>
          <w:color w:val="000000"/>
        </w:rPr>
        <w:t xml:space="preserve">Feedback can we shared via email to </w:t>
      </w:r>
      <w:hyperlink r:id="rId10" w:history="1">
        <w:r w:rsidR="001A5465" w:rsidRPr="007D42A1">
          <w:rPr>
            <w:rStyle w:val="Hyperlink"/>
            <w:rFonts w:ascii="Calibri" w:hAnsi="Calibri" w:cs="Calibri"/>
            <w:b/>
            <w:bCs/>
          </w:rPr>
          <w:t>hr.learning@lse.ac.uk</w:t>
        </w:r>
      </w:hyperlink>
      <w:r w:rsidR="001A5465" w:rsidRPr="001A5465">
        <w:rPr>
          <w:rFonts w:ascii="Calibri" w:hAnsi="Calibri" w:cs="Calibri"/>
          <w:b/>
          <w:bCs/>
          <w:color w:val="000000"/>
        </w:rPr>
        <w:t>.</w:t>
      </w:r>
    </w:p>
    <w:p w14:paraId="120F6133" w14:textId="77777777" w:rsidR="001A5465" w:rsidRDefault="001A5465" w:rsidP="001A546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5F678B11" w14:textId="51FCBD50" w:rsidR="001A5465" w:rsidRDefault="00310842" w:rsidP="001A546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noProof/>
          <w:color w:val="000000"/>
        </w:rPr>
        <w:pict w14:anchorId="41E013A1">
          <v:shape id="_x0000_s2054" type="#_x0000_t202" style="position:absolute;margin-left:431pt;margin-top:13.45pt;width:81.25pt;height:74.15pt;z-index:2" stroked="f">
            <v:textbox>
              <w:txbxContent>
                <w:p w14:paraId="62DE3999" w14:textId="77777777" w:rsidR="00310842" w:rsidRDefault="00310842" w:rsidP="00310842">
                  <w:r w:rsidRPr="00310842">
                    <w:rPr>
                      <w:rFonts w:ascii="Calibri" w:hAnsi="Calibri" w:cs="Calibri"/>
                      <w:b/>
                      <w:bCs/>
                    </w:rPr>
                    <w:pict w14:anchorId="69BBC0BE">
                      <v:shape id="_x0000_i1102" type="#_x0000_t75" style="width:63.65pt;height:63.65pt">
                        <v:imagedata r:id="rId8" o:title="8BCC48BA"/>
                      </v:shape>
                    </w:pict>
                  </w:r>
                </w:p>
              </w:txbxContent>
            </v:textbox>
          </v:shape>
        </w:pict>
      </w:r>
    </w:p>
    <w:p w14:paraId="49F38242" w14:textId="77777777" w:rsidR="001A5465" w:rsidRDefault="001A5465" w:rsidP="001A546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2AD68741" w14:textId="5CC2FBC5" w:rsidR="001A5465" w:rsidRDefault="00432F25" w:rsidP="001A5465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432F25">
        <w:rPr>
          <w:rFonts w:ascii="Calibri" w:hAnsi="Calibri" w:cs="Calibri"/>
          <w:b/>
          <w:bCs/>
          <w:color w:val="000000"/>
          <w:sz w:val="28"/>
          <w:szCs w:val="28"/>
        </w:rPr>
        <w:t>4</w:t>
      </w:r>
      <w:r w:rsidR="001A5465" w:rsidRPr="00432F25">
        <w:rPr>
          <w:rFonts w:ascii="Calibri" w:hAnsi="Calibri" w:cs="Calibri"/>
          <w:b/>
          <w:bCs/>
          <w:color w:val="000000"/>
          <w:sz w:val="28"/>
          <w:szCs w:val="28"/>
        </w:rPr>
        <w:t xml:space="preserve">. </w:t>
      </w:r>
      <w:r w:rsidR="001A5465" w:rsidRPr="00432F25">
        <w:rPr>
          <w:rFonts w:ascii="Calibri" w:hAnsi="Calibri" w:cs="Calibri"/>
          <w:b/>
          <w:bCs/>
          <w:sz w:val="28"/>
          <w:szCs w:val="28"/>
        </w:rPr>
        <w:t xml:space="preserve">Number of Coaching Sessions: </w:t>
      </w:r>
    </w:p>
    <w:p w14:paraId="76065C8D" w14:textId="77777777" w:rsidR="00432F25" w:rsidRPr="00432F25" w:rsidRDefault="00432F25" w:rsidP="001A5465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030F896E" w14:textId="3F41A7F5" w:rsidR="001A5465" w:rsidRDefault="001A5465" w:rsidP="001A5465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8109B8">
        <w:rPr>
          <w:rFonts w:ascii="Calibri" w:hAnsi="Calibri" w:cs="Calibri"/>
        </w:rPr>
        <w:t>Coachees</w:t>
      </w:r>
      <w:proofErr w:type="spellEnd"/>
      <w:r w:rsidRPr="008109B8">
        <w:rPr>
          <w:rFonts w:ascii="Calibri" w:hAnsi="Calibri" w:cs="Calibri"/>
        </w:rPr>
        <w:t xml:space="preserve"> are entitled to </w:t>
      </w:r>
      <w:r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 6 </w:t>
      </w:r>
      <w:r w:rsidRPr="008109B8">
        <w:rPr>
          <w:rFonts w:ascii="Calibri" w:hAnsi="Calibri" w:cs="Calibri"/>
        </w:rPr>
        <w:t xml:space="preserve">sessions (in addition to the initial ‘chemistry’/set-up meeting), delivered face to face or </w:t>
      </w:r>
      <w:r>
        <w:rPr>
          <w:rFonts w:ascii="Calibri" w:hAnsi="Calibri" w:cs="Calibri"/>
        </w:rPr>
        <w:t>online</w:t>
      </w:r>
      <w:r w:rsidRPr="008109B8">
        <w:rPr>
          <w:rFonts w:ascii="Calibri" w:hAnsi="Calibri" w:cs="Calibri"/>
        </w:rPr>
        <w:t xml:space="preserve"> (or a combination). With the prior agreement of OL, the number of sessions may be extended. It is the responsibility of the </w:t>
      </w:r>
      <w:proofErr w:type="spellStart"/>
      <w:r w:rsidRPr="008109B8">
        <w:rPr>
          <w:rFonts w:ascii="Calibri" w:hAnsi="Calibri" w:cs="Calibri"/>
        </w:rPr>
        <w:t>Coachee</w:t>
      </w:r>
      <w:proofErr w:type="spellEnd"/>
      <w:r w:rsidRPr="008109B8">
        <w:rPr>
          <w:rFonts w:ascii="Calibri" w:hAnsi="Calibri" w:cs="Calibri"/>
        </w:rPr>
        <w:t xml:space="preserve"> to discuss this option with OL and their Manager</w:t>
      </w:r>
      <w:r w:rsidR="00432F25">
        <w:rPr>
          <w:rFonts w:ascii="Calibri" w:hAnsi="Calibri" w:cs="Calibri"/>
        </w:rPr>
        <w:t>.</w:t>
      </w:r>
    </w:p>
    <w:p w14:paraId="11D33140" w14:textId="77777777" w:rsidR="00432F25" w:rsidRDefault="00432F25" w:rsidP="001A54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3A644A6F" w14:textId="77777777" w:rsidR="00432F25" w:rsidRPr="008109B8" w:rsidRDefault="00432F25" w:rsidP="001A54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0617F903" w14:textId="77777777" w:rsidR="001A5465" w:rsidRPr="008109B8" w:rsidRDefault="001A5465" w:rsidP="001A546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4717B23" w14:textId="280EDA46" w:rsidR="001A5465" w:rsidRPr="00432F25" w:rsidRDefault="00432F25" w:rsidP="00432F25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32F25">
        <w:rPr>
          <w:rFonts w:ascii="Calibri" w:hAnsi="Calibri" w:cs="Calibri"/>
          <w:b/>
          <w:bCs/>
          <w:sz w:val="28"/>
          <w:szCs w:val="28"/>
        </w:rPr>
        <w:t>5</w:t>
      </w:r>
      <w:r w:rsidR="001A5465" w:rsidRPr="00432F25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432F25">
        <w:rPr>
          <w:rFonts w:ascii="Calibri" w:hAnsi="Calibri" w:cs="Calibri"/>
          <w:b/>
          <w:bCs/>
          <w:sz w:val="28"/>
          <w:szCs w:val="28"/>
        </w:rPr>
        <w:t>Frequency and medium of Coaching:</w:t>
      </w:r>
    </w:p>
    <w:p w14:paraId="308DBA71" w14:textId="0A677F39" w:rsidR="001A5465" w:rsidRPr="008109B8" w:rsidRDefault="001A5465" w:rsidP="001A54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079B68A0" w14:textId="77777777" w:rsidR="00432F25" w:rsidRDefault="00432F25" w:rsidP="004D0A4D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48365AE4" w14:textId="6D1988A1" w:rsidR="001A5465" w:rsidRPr="008109B8" w:rsidRDefault="001A5465" w:rsidP="001A5465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8109B8">
        <w:rPr>
          <w:rFonts w:ascii="Calibri" w:hAnsi="Calibri" w:cs="Calibri"/>
        </w:rPr>
        <w:t>Coachees</w:t>
      </w:r>
      <w:proofErr w:type="spellEnd"/>
      <w:r w:rsidRPr="008109B8">
        <w:rPr>
          <w:rFonts w:ascii="Calibri" w:hAnsi="Calibri" w:cs="Calibri"/>
        </w:rPr>
        <w:t xml:space="preserve"> are responsible for booking any LSE meeting rooms or </w:t>
      </w:r>
      <w:proofErr w:type="gramStart"/>
      <w:r w:rsidRPr="008109B8">
        <w:rPr>
          <w:rFonts w:ascii="Calibri" w:hAnsi="Calibri" w:cs="Calibri"/>
        </w:rPr>
        <w:t>making arrangements</w:t>
      </w:r>
      <w:proofErr w:type="gramEnd"/>
      <w:r w:rsidRPr="008109B8">
        <w:rPr>
          <w:rFonts w:ascii="Calibri" w:hAnsi="Calibri" w:cs="Calibri"/>
        </w:rPr>
        <w:t xml:space="preserve"> for off</w:t>
      </w:r>
      <w:r>
        <w:rPr>
          <w:rFonts w:ascii="Calibri" w:hAnsi="Calibri" w:cs="Calibri"/>
        </w:rPr>
        <w:t>-</w:t>
      </w:r>
      <w:r w:rsidRPr="008109B8">
        <w:rPr>
          <w:rFonts w:ascii="Calibri" w:hAnsi="Calibri" w:cs="Calibri"/>
        </w:rPr>
        <w:t>site meetings, refreshments and the cost o</w:t>
      </w:r>
      <w:r>
        <w:rPr>
          <w:rFonts w:ascii="Calibri" w:hAnsi="Calibri" w:cs="Calibri"/>
        </w:rPr>
        <w:t>f these.</w:t>
      </w:r>
    </w:p>
    <w:p w14:paraId="6849AE7F" w14:textId="1C38A560" w:rsidR="001A5465" w:rsidRPr="008109B8" w:rsidRDefault="001A5465" w:rsidP="001A5465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</w:rPr>
      </w:pPr>
      <w:r w:rsidRPr="008109B8">
        <w:rPr>
          <w:rFonts w:ascii="Calibri" w:hAnsi="Calibri" w:cs="Calibri"/>
        </w:rPr>
        <w:t xml:space="preserve">Sessions will start and finish on time; the coach and </w:t>
      </w:r>
      <w:proofErr w:type="spellStart"/>
      <w:r w:rsidRPr="008109B8">
        <w:rPr>
          <w:rFonts w:ascii="Calibri" w:hAnsi="Calibri" w:cs="Calibri"/>
        </w:rPr>
        <w:t>coachee</w:t>
      </w:r>
      <w:proofErr w:type="spellEnd"/>
      <w:r w:rsidRPr="008109B8">
        <w:rPr>
          <w:rFonts w:ascii="Calibri" w:hAnsi="Calibri" w:cs="Calibri"/>
        </w:rPr>
        <w:t xml:space="preserve"> will be fully prepared</w:t>
      </w:r>
      <w:r w:rsidR="004D0A4D">
        <w:rPr>
          <w:rFonts w:ascii="Calibri" w:hAnsi="Calibri" w:cs="Calibri"/>
        </w:rPr>
        <w:t xml:space="preserve"> ahead of the meeting.</w:t>
      </w:r>
    </w:p>
    <w:p w14:paraId="6DB83DE3" w14:textId="5909ADC5" w:rsidR="001A5465" w:rsidRPr="008109B8" w:rsidRDefault="001A5465" w:rsidP="001A5465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</w:rPr>
      </w:pPr>
      <w:r w:rsidRPr="008109B8">
        <w:rPr>
          <w:rFonts w:ascii="Calibri" w:hAnsi="Calibri" w:cs="Calibri"/>
        </w:rPr>
        <w:t>The session will end with agreed actions on both sides, and the date</w:t>
      </w:r>
      <w:r w:rsidR="004D0A4D">
        <w:rPr>
          <w:rFonts w:ascii="Calibri" w:hAnsi="Calibri" w:cs="Calibri"/>
        </w:rPr>
        <w:t xml:space="preserve"> for the next meeting</w:t>
      </w:r>
      <w:r w:rsidRPr="008109B8">
        <w:rPr>
          <w:rFonts w:ascii="Calibri" w:hAnsi="Calibri" w:cs="Calibri"/>
        </w:rPr>
        <w:t xml:space="preserve"> will be reconfirmed</w:t>
      </w:r>
      <w:r w:rsidR="004D0A4D">
        <w:rPr>
          <w:rFonts w:ascii="Calibri" w:hAnsi="Calibri" w:cs="Calibri"/>
        </w:rPr>
        <w:t>/ reconfirmed</w:t>
      </w:r>
      <w:r>
        <w:rPr>
          <w:rFonts w:ascii="Calibri" w:hAnsi="Calibri" w:cs="Calibri"/>
        </w:rPr>
        <w:t>.</w:t>
      </w:r>
    </w:p>
    <w:p w14:paraId="502B220D" w14:textId="77777777" w:rsidR="001A5465" w:rsidRDefault="001A5465" w:rsidP="001A54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50105BA3" w14:textId="77777777" w:rsidR="001A5465" w:rsidRPr="008109B8" w:rsidRDefault="001A5465" w:rsidP="001A54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21C63ED7" w14:textId="737FF3F5" w:rsidR="001A5465" w:rsidRPr="00AF29DD" w:rsidRDefault="00AF29DD" w:rsidP="001A5465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AF29DD">
        <w:rPr>
          <w:rFonts w:ascii="Calibri" w:hAnsi="Calibri" w:cs="Calibri"/>
          <w:b/>
          <w:bCs/>
          <w:sz w:val="28"/>
          <w:szCs w:val="28"/>
        </w:rPr>
        <w:t>6</w:t>
      </w:r>
      <w:r w:rsidR="001A5465" w:rsidRPr="00AF29DD">
        <w:rPr>
          <w:rFonts w:ascii="Calibri" w:hAnsi="Calibri" w:cs="Calibri"/>
          <w:b/>
          <w:bCs/>
          <w:sz w:val="28"/>
          <w:szCs w:val="28"/>
        </w:rPr>
        <w:t xml:space="preserve">. Cancellations/rescheduling: </w:t>
      </w:r>
    </w:p>
    <w:p w14:paraId="540AB5B1" w14:textId="3D1B805B" w:rsidR="001A5465" w:rsidRPr="001A5465" w:rsidRDefault="001A5465" w:rsidP="001A5465">
      <w:pPr>
        <w:rPr>
          <w:rFonts w:ascii="Calibri" w:hAnsi="Calibri" w:cs="Calibri"/>
        </w:rPr>
      </w:pPr>
      <w:r w:rsidRPr="001A5465">
        <w:rPr>
          <w:rFonts w:ascii="Calibri" w:hAnsi="Calibri" w:cs="Calibri"/>
        </w:rPr>
        <w:t xml:space="preserve">If </w:t>
      </w:r>
      <w:r>
        <w:rPr>
          <w:rFonts w:ascii="Calibri" w:hAnsi="Calibri" w:cs="Calibri"/>
        </w:rPr>
        <w:t xml:space="preserve">the Coach or </w:t>
      </w:r>
      <w:proofErr w:type="spellStart"/>
      <w:r>
        <w:rPr>
          <w:rFonts w:ascii="Calibri" w:hAnsi="Calibri" w:cs="Calibri"/>
        </w:rPr>
        <w:t>Coachee</w:t>
      </w:r>
      <w:proofErr w:type="spellEnd"/>
      <w:r w:rsidRPr="001A5465">
        <w:rPr>
          <w:rFonts w:ascii="Calibri" w:hAnsi="Calibri" w:cs="Calibri"/>
        </w:rPr>
        <w:t xml:space="preserve"> wish to change the date/time of a session, </w:t>
      </w:r>
      <w:r>
        <w:rPr>
          <w:rFonts w:ascii="Calibri" w:hAnsi="Calibri" w:cs="Calibri"/>
        </w:rPr>
        <w:t>they are to inform</w:t>
      </w:r>
      <w:r w:rsidRPr="001A546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other</w:t>
      </w:r>
      <w:r w:rsidRPr="001A5465">
        <w:rPr>
          <w:rFonts w:ascii="Calibri" w:hAnsi="Calibri" w:cs="Calibri"/>
        </w:rPr>
        <w:t xml:space="preserve"> as soon as possible and a minimum of two working days before the scheduled session. In the event of emergency, please notify </w:t>
      </w:r>
      <w:r>
        <w:rPr>
          <w:rFonts w:ascii="Calibri" w:hAnsi="Calibri" w:cs="Calibri"/>
        </w:rPr>
        <w:t>the Coach/</w:t>
      </w:r>
      <w:proofErr w:type="spellStart"/>
      <w:r>
        <w:rPr>
          <w:rFonts w:ascii="Calibri" w:hAnsi="Calibri" w:cs="Calibri"/>
        </w:rPr>
        <w:t>Coachee</w:t>
      </w:r>
      <w:proofErr w:type="spellEnd"/>
      <w:r w:rsidRPr="001A5465">
        <w:rPr>
          <w:rFonts w:ascii="Calibri" w:hAnsi="Calibri" w:cs="Calibri"/>
        </w:rPr>
        <w:t xml:space="preserve"> as soon as possible.</w:t>
      </w:r>
    </w:p>
    <w:p w14:paraId="4B6F2883" w14:textId="77777777" w:rsidR="001A5465" w:rsidRPr="001A5465" w:rsidRDefault="001A5465" w:rsidP="001A546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0271FE1D" w14:textId="079C2149" w:rsidR="001A5465" w:rsidRPr="00310842" w:rsidRDefault="00310842" w:rsidP="001A5465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7</w:t>
      </w:r>
      <w:r w:rsidR="001A5465" w:rsidRPr="00310842">
        <w:rPr>
          <w:rFonts w:ascii="Calibri" w:hAnsi="Calibri" w:cs="Calibri"/>
          <w:b/>
          <w:bCs/>
          <w:sz w:val="28"/>
          <w:szCs w:val="28"/>
        </w:rPr>
        <w:t xml:space="preserve">. Ending the Coaching relationship: </w:t>
      </w:r>
    </w:p>
    <w:p w14:paraId="6A2E4DD0" w14:textId="52EC6F0A" w:rsidR="001A5465" w:rsidRPr="008109B8" w:rsidRDefault="001A5465" w:rsidP="001A5465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Should </w:t>
      </w:r>
      <w:r w:rsidR="00310842">
        <w:rPr>
          <w:rFonts w:ascii="Calibri" w:hAnsi="Calibri" w:cs="Calibri"/>
        </w:rPr>
        <w:t xml:space="preserve">the Coach or </w:t>
      </w:r>
      <w:proofErr w:type="spellStart"/>
      <w:r w:rsidR="00310842">
        <w:rPr>
          <w:rFonts w:ascii="Calibri" w:hAnsi="Calibri" w:cs="Calibri"/>
        </w:rPr>
        <w:t>Coachee</w:t>
      </w:r>
      <w:proofErr w:type="spellEnd"/>
      <w:r>
        <w:rPr>
          <w:rFonts w:ascii="Calibri" w:hAnsi="Calibri" w:cs="Calibri"/>
        </w:rPr>
        <w:t xml:space="preserve"> choose to end the Coaching partnership before the agreed number of sessions have taken place,</w:t>
      </w:r>
      <w:r w:rsidRPr="008109B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they</w:t>
      </w:r>
      <w:r w:rsidRPr="008109B8">
        <w:rPr>
          <w:rFonts w:ascii="Calibri" w:hAnsi="Calibri" w:cs="Calibri"/>
        </w:rPr>
        <w:t xml:space="preserve"> should contact </w:t>
      </w:r>
      <w:proofErr w:type="spellStart"/>
      <w:r w:rsidRPr="008109B8">
        <w:rPr>
          <w:rFonts w:ascii="Calibri" w:hAnsi="Calibri" w:cs="Calibri"/>
        </w:rPr>
        <w:t>O</w:t>
      </w:r>
      <w:r>
        <w:rPr>
          <w:rFonts w:ascii="Calibri" w:hAnsi="Calibri" w:cs="Calibri"/>
        </w:rPr>
        <w:t>rganisational</w:t>
      </w:r>
      <w:proofErr w:type="spellEnd"/>
      <w:r>
        <w:rPr>
          <w:rFonts w:ascii="Calibri" w:hAnsi="Calibri" w:cs="Calibri"/>
        </w:rPr>
        <w:t xml:space="preserve"> Learning and Development</w:t>
      </w:r>
      <w:r w:rsidRPr="008109B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as soon as possible</w:t>
      </w:r>
      <w:r w:rsidRPr="008109B8">
        <w:rPr>
          <w:rFonts w:ascii="Calibri" w:hAnsi="Calibri" w:cs="Calibri"/>
        </w:rPr>
        <w:t xml:space="preserve"> to flag any issues o</w:t>
      </w:r>
      <w:r>
        <w:rPr>
          <w:rFonts w:ascii="Calibri" w:hAnsi="Calibri" w:cs="Calibri"/>
        </w:rPr>
        <w:t xml:space="preserve">r </w:t>
      </w:r>
      <w:r w:rsidRPr="008109B8">
        <w:rPr>
          <w:rFonts w:ascii="Calibri" w:hAnsi="Calibri" w:cs="Calibri"/>
        </w:rPr>
        <w:t>concern</w:t>
      </w:r>
      <w:r>
        <w:rPr>
          <w:rFonts w:ascii="Calibri" w:hAnsi="Calibri" w:cs="Calibri"/>
        </w:rPr>
        <w:t>s</w:t>
      </w:r>
      <w:r w:rsidRPr="008109B8">
        <w:rPr>
          <w:rFonts w:ascii="Calibri" w:hAnsi="Calibri" w:cs="Calibri"/>
        </w:rPr>
        <w:t>. If appropriate</w:t>
      </w:r>
      <w:r>
        <w:rPr>
          <w:rFonts w:ascii="Calibri" w:hAnsi="Calibri" w:cs="Calibri"/>
        </w:rPr>
        <w:t>,</w:t>
      </w:r>
      <w:r w:rsidRPr="008109B8">
        <w:rPr>
          <w:rFonts w:ascii="Calibri" w:hAnsi="Calibri" w:cs="Calibri"/>
        </w:rPr>
        <w:t xml:space="preserve"> an alternative coach will be offered</w:t>
      </w:r>
      <w:r>
        <w:rPr>
          <w:rFonts w:ascii="Calibri" w:hAnsi="Calibri" w:cs="Calibri"/>
        </w:rPr>
        <w:t xml:space="preserve"> to the </w:t>
      </w:r>
      <w:proofErr w:type="spellStart"/>
      <w:r>
        <w:rPr>
          <w:rFonts w:ascii="Calibri" w:hAnsi="Calibri" w:cs="Calibri"/>
        </w:rPr>
        <w:t>Coachee</w:t>
      </w:r>
      <w:proofErr w:type="spellEnd"/>
      <w:r>
        <w:rPr>
          <w:rFonts w:ascii="Calibri" w:hAnsi="Calibri" w:cs="Calibri"/>
        </w:rPr>
        <w:t>.</w:t>
      </w:r>
    </w:p>
    <w:p w14:paraId="0D6C1602" w14:textId="77777777" w:rsidR="001A5465" w:rsidRPr="008109B8" w:rsidRDefault="001A5465" w:rsidP="001A54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0695155C" w14:textId="238A95BA" w:rsidR="001A5465" w:rsidRDefault="001A5465" w:rsidP="001A5465">
      <w:pPr>
        <w:autoSpaceDE w:val="0"/>
        <w:autoSpaceDN w:val="0"/>
        <w:adjustRightInd w:val="0"/>
        <w:rPr>
          <w:rFonts w:ascii="Calibri" w:hAnsi="Calibri" w:cs="Calibri"/>
        </w:rPr>
      </w:pPr>
      <w:r w:rsidRPr="008109B8">
        <w:rPr>
          <w:rFonts w:ascii="Calibri" w:hAnsi="Calibri" w:cs="Calibri"/>
        </w:rPr>
        <w:t xml:space="preserve">All parties commit to </w:t>
      </w:r>
      <w:proofErr w:type="spellStart"/>
      <w:r w:rsidRPr="008109B8">
        <w:rPr>
          <w:rFonts w:ascii="Calibri" w:hAnsi="Calibri" w:cs="Calibri"/>
        </w:rPr>
        <w:t>honouring</w:t>
      </w:r>
      <w:proofErr w:type="spellEnd"/>
      <w:r w:rsidRPr="008109B8">
        <w:rPr>
          <w:rFonts w:ascii="Calibri" w:hAnsi="Calibri" w:cs="Calibri"/>
        </w:rPr>
        <w:t xml:space="preserve"> th</w:t>
      </w:r>
      <w:r>
        <w:rPr>
          <w:rFonts w:ascii="Calibri" w:hAnsi="Calibri" w:cs="Calibri"/>
        </w:rPr>
        <w:t>is Coaching Services Agreement</w:t>
      </w:r>
      <w:r w:rsidRPr="008109B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</w:t>
      </w:r>
      <w:r w:rsidRPr="008109B8">
        <w:rPr>
          <w:rFonts w:ascii="Calibri" w:hAnsi="Calibri" w:cs="Calibri"/>
        </w:rPr>
        <w:t xml:space="preserve"> communicate honestly about any problems arising in doing so. </w:t>
      </w:r>
    </w:p>
    <w:p w14:paraId="168F8ADC" w14:textId="77777777" w:rsidR="001A5465" w:rsidRDefault="001A5465" w:rsidP="001A54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2D9E8DA2" w14:textId="77777777" w:rsidR="00432F25" w:rsidRDefault="00432F25" w:rsidP="001A5465">
      <w:pPr>
        <w:rPr>
          <w:rFonts w:ascii="Roboto" w:hAnsi="Roboto"/>
        </w:rPr>
      </w:pPr>
    </w:p>
    <w:p w14:paraId="0AC64653" w14:textId="77777777" w:rsidR="00432F25" w:rsidRDefault="00432F25" w:rsidP="001A5465">
      <w:pPr>
        <w:rPr>
          <w:rFonts w:ascii="Roboto" w:hAnsi="Roboto"/>
        </w:rPr>
      </w:pPr>
    </w:p>
    <w:p w14:paraId="02BCAC84" w14:textId="77777777" w:rsidR="002845B6" w:rsidRDefault="002845B6" w:rsidP="001A5465">
      <w:pPr>
        <w:rPr>
          <w:rFonts w:ascii="Roboto" w:hAnsi="Roboto"/>
        </w:rPr>
      </w:pPr>
    </w:p>
    <w:p w14:paraId="0A9EE76B" w14:textId="77777777" w:rsidR="002845B6" w:rsidRDefault="002845B6" w:rsidP="001A5465">
      <w:pPr>
        <w:rPr>
          <w:rFonts w:ascii="Roboto" w:hAnsi="Roboto"/>
        </w:rPr>
      </w:pPr>
    </w:p>
    <w:p w14:paraId="39A3E8CA" w14:textId="162BA8E5" w:rsidR="002845B6" w:rsidRDefault="002845B6" w:rsidP="001A5465">
      <w:pPr>
        <w:rPr>
          <w:rFonts w:ascii="Roboto" w:hAnsi="Roboto"/>
        </w:rPr>
      </w:pPr>
    </w:p>
    <w:p w14:paraId="3975C85C" w14:textId="77777777" w:rsidR="002845B6" w:rsidRDefault="002845B6" w:rsidP="001A5465">
      <w:pPr>
        <w:rPr>
          <w:rFonts w:ascii="Roboto" w:hAnsi="Roboto"/>
        </w:rPr>
      </w:pPr>
    </w:p>
    <w:p w14:paraId="4012DC51" w14:textId="23FB2086" w:rsidR="00432F25" w:rsidRDefault="00310842" w:rsidP="001A5465">
      <w:pPr>
        <w:rPr>
          <w:rFonts w:ascii="Roboto" w:hAnsi="Roboto"/>
        </w:rPr>
      </w:pPr>
      <w:r>
        <w:rPr>
          <w:rFonts w:ascii="Roboto" w:hAnsi="Roboto"/>
          <w:noProof/>
        </w:rPr>
        <w:pict w14:anchorId="41E013A1">
          <v:shape id="_x0000_s2055" type="#_x0000_t202" style="position:absolute;margin-left:431.85pt;margin-top:13pt;width:81.25pt;height:74.15pt;z-index:3" stroked="f">
            <v:textbox>
              <w:txbxContent>
                <w:p w14:paraId="0AEA18D4" w14:textId="77777777" w:rsidR="00310842" w:rsidRDefault="00310842" w:rsidP="00310842">
                  <w:r w:rsidRPr="00310842">
                    <w:rPr>
                      <w:rFonts w:ascii="Calibri" w:hAnsi="Calibri" w:cs="Calibri"/>
                      <w:b/>
                      <w:bCs/>
                    </w:rPr>
                    <w:pict w14:anchorId="5FC45B29">
                      <v:shape id="_x0000_i1106" type="#_x0000_t75" style="width:63.65pt;height:63.65pt">
                        <v:imagedata r:id="rId8" o:title="8BCC48BA"/>
                      </v:shape>
                    </w:pict>
                  </w:r>
                </w:p>
              </w:txbxContent>
            </v:textbox>
          </v:shape>
        </w:pict>
      </w:r>
    </w:p>
    <w:p w14:paraId="760E81A7" w14:textId="73849346" w:rsidR="001A5465" w:rsidRPr="004D0A4D" w:rsidRDefault="001A5465" w:rsidP="001A5465">
      <w:pPr>
        <w:rPr>
          <w:rFonts w:ascii="Calibri" w:hAnsi="Calibri" w:cs="Calibri"/>
          <w:b/>
          <w:bCs/>
          <w:u w:val="single"/>
        </w:rPr>
      </w:pPr>
      <w:r w:rsidRPr="004D0A4D">
        <w:rPr>
          <w:rFonts w:ascii="Calibri" w:hAnsi="Calibri" w:cs="Calibri"/>
          <w:b/>
          <w:bCs/>
          <w:u w:val="single"/>
        </w:rPr>
        <w:lastRenderedPageBreak/>
        <w:t xml:space="preserve">I confirm I have read and understood this agreement and agree </w:t>
      </w:r>
      <w:r w:rsidR="00432F25" w:rsidRPr="004D0A4D">
        <w:rPr>
          <w:rFonts w:ascii="Calibri" w:hAnsi="Calibri" w:cs="Calibri"/>
          <w:b/>
          <w:bCs/>
          <w:u w:val="single"/>
        </w:rPr>
        <w:t>with the conditions laid by it:</w:t>
      </w:r>
    </w:p>
    <w:p w14:paraId="69F4F958" w14:textId="77777777" w:rsidR="001A5465" w:rsidRPr="008109B8" w:rsidRDefault="001A5465" w:rsidP="001A54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20611A9A" w14:textId="77777777" w:rsidR="001A5465" w:rsidRPr="008109B8" w:rsidRDefault="001A5465" w:rsidP="001A546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484657EB" w14:textId="77777777" w:rsidR="001A5465" w:rsidRPr="00310842" w:rsidRDefault="001A5465" w:rsidP="001A5465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10842">
        <w:rPr>
          <w:rFonts w:ascii="Calibri" w:hAnsi="Calibri" w:cs="Calibri"/>
          <w:b/>
          <w:bCs/>
          <w:sz w:val="28"/>
          <w:szCs w:val="28"/>
        </w:rPr>
        <w:t xml:space="preserve">Signatures: </w:t>
      </w:r>
    </w:p>
    <w:p w14:paraId="4DA7A145" w14:textId="77777777" w:rsidR="001A5465" w:rsidRPr="008109B8" w:rsidRDefault="001A5465" w:rsidP="001A54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32E2B82C" w14:textId="1429994F" w:rsidR="001A5465" w:rsidRPr="00310842" w:rsidRDefault="001A5465" w:rsidP="001A546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proofErr w:type="spellStart"/>
      <w:proofErr w:type="gramStart"/>
      <w:r w:rsidRPr="00310842">
        <w:rPr>
          <w:rFonts w:ascii="Calibri" w:hAnsi="Calibri" w:cs="Calibri"/>
          <w:b/>
          <w:bCs/>
        </w:rPr>
        <w:t>Coachee</w:t>
      </w:r>
      <w:proofErr w:type="spellEnd"/>
      <w:r w:rsidR="00432F25" w:rsidRPr="00310842">
        <w:rPr>
          <w:rFonts w:ascii="Calibri" w:hAnsi="Calibri" w:cs="Calibri"/>
          <w:b/>
          <w:bCs/>
        </w:rPr>
        <w:t>:_</w:t>
      </w:r>
      <w:proofErr w:type="gramEnd"/>
      <w:r w:rsidR="00432F25" w:rsidRPr="00310842">
        <w:rPr>
          <w:rFonts w:ascii="Calibri" w:hAnsi="Calibri" w:cs="Calibri"/>
          <w:b/>
          <w:bCs/>
        </w:rPr>
        <w:t>_________________</w:t>
      </w:r>
      <w:r w:rsidRPr="00310842">
        <w:rPr>
          <w:rFonts w:ascii="Calibri" w:hAnsi="Calibri" w:cs="Calibri"/>
          <w:b/>
          <w:bCs/>
        </w:rPr>
        <w:t xml:space="preserve"> </w:t>
      </w:r>
    </w:p>
    <w:p w14:paraId="3EC03D3C" w14:textId="77777777" w:rsidR="001A5465" w:rsidRPr="00310842" w:rsidRDefault="001A5465" w:rsidP="001A546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FFA0B0C" w14:textId="187E3F74" w:rsidR="001A5465" w:rsidRPr="00310842" w:rsidRDefault="00432F25" w:rsidP="001A546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310842">
        <w:rPr>
          <w:rFonts w:ascii="Calibri" w:hAnsi="Calibri" w:cs="Calibri"/>
          <w:b/>
          <w:bCs/>
        </w:rPr>
        <w:t xml:space="preserve">Line </w:t>
      </w:r>
      <w:proofErr w:type="gramStart"/>
      <w:r w:rsidR="001A5465" w:rsidRPr="00310842">
        <w:rPr>
          <w:rFonts w:ascii="Calibri" w:hAnsi="Calibri" w:cs="Calibri"/>
          <w:b/>
          <w:bCs/>
        </w:rPr>
        <w:t>Manager</w:t>
      </w:r>
      <w:r w:rsidRPr="00310842">
        <w:rPr>
          <w:rFonts w:ascii="Calibri" w:hAnsi="Calibri" w:cs="Calibri"/>
          <w:b/>
          <w:bCs/>
        </w:rPr>
        <w:t>:_</w:t>
      </w:r>
      <w:proofErr w:type="gramEnd"/>
      <w:r w:rsidRPr="00310842">
        <w:rPr>
          <w:rFonts w:ascii="Calibri" w:hAnsi="Calibri" w:cs="Calibri"/>
          <w:b/>
          <w:bCs/>
        </w:rPr>
        <w:t>_________________</w:t>
      </w:r>
    </w:p>
    <w:p w14:paraId="6686CCE9" w14:textId="77777777" w:rsidR="001A5465" w:rsidRPr="00310842" w:rsidRDefault="001A5465" w:rsidP="001A546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C6FE2BB" w14:textId="3A89DF31" w:rsidR="001A5465" w:rsidRPr="00310842" w:rsidRDefault="001A5465" w:rsidP="001A546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proofErr w:type="gramStart"/>
      <w:r w:rsidRPr="00310842">
        <w:rPr>
          <w:rFonts w:ascii="Calibri" w:hAnsi="Calibri" w:cs="Calibri"/>
          <w:b/>
          <w:bCs/>
        </w:rPr>
        <w:t>Coach</w:t>
      </w:r>
      <w:r w:rsidR="00432F25" w:rsidRPr="00310842">
        <w:rPr>
          <w:rFonts w:ascii="Calibri" w:hAnsi="Calibri" w:cs="Calibri"/>
          <w:b/>
          <w:bCs/>
        </w:rPr>
        <w:t>:_</w:t>
      </w:r>
      <w:proofErr w:type="gramEnd"/>
      <w:r w:rsidR="00432F25" w:rsidRPr="00310842">
        <w:rPr>
          <w:rFonts w:ascii="Calibri" w:hAnsi="Calibri" w:cs="Calibri"/>
          <w:b/>
          <w:bCs/>
        </w:rPr>
        <w:t>___________________</w:t>
      </w:r>
      <w:r w:rsidRPr="00310842">
        <w:rPr>
          <w:rFonts w:ascii="Calibri" w:hAnsi="Calibri" w:cs="Calibri"/>
          <w:b/>
          <w:bCs/>
        </w:rPr>
        <w:t xml:space="preserve"> </w:t>
      </w:r>
    </w:p>
    <w:p w14:paraId="4B5A02D7" w14:textId="77777777" w:rsidR="001A5465" w:rsidRPr="008109B8" w:rsidRDefault="001A5465" w:rsidP="001A5465">
      <w:pPr>
        <w:autoSpaceDE w:val="0"/>
        <w:autoSpaceDN w:val="0"/>
        <w:adjustRightInd w:val="0"/>
        <w:rPr>
          <w:rFonts w:ascii="Calibri" w:hAnsi="Calibri" w:cs="Calibri"/>
        </w:rPr>
      </w:pPr>
    </w:p>
    <w:p w14:paraId="572BC2F4" w14:textId="5F2AB6CE" w:rsidR="001A5465" w:rsidRPr="008109B8" w:rsidRDefault="001A5465" w:rsidP="001A5465">
      <w:pPr>
        <w:autoSpaceDE w:val="0"/>
        <w:autoSpaceDN w:val="0"/>
        <w:adjustRightInd w:val="0"/>
        <w:rPr>
          <w:rFonts w:ascii="Calibri" w:hAnsi="Calibri" w:cs="Calibri"/>
          <w:b/>
        </w:rPr>
      </w:pPr>
      <w:proofErr w:type="gramStart"/>
      <w:r w:rsidRPr="008109B8">
        <w:rPr>
          <w:rFonts w:ascii="Calibri" w:hAnsi="Calibri" w:cs="Calibri"/>
          <w:b/>
        </w:rPr>
        <w:t>Date:</w:t>
      </w:r>
      <w:r w:rsidR="00432F25">
        <w:rPr>
          <w:rFonts w:ascii="Calibri" w:hAnsi="Calibri" w:cs="Calibri"/>
          <w:b/>
        </w:rPr>
        <w:t>_</w:t>
      </w:r>
      <w:proofErr w:type="gramEnd"/>
      <w:r w:rsidR="00432F25">
        <w:rPr>
          <w:rFonts w:ascii="Calibri" w:hAnsi="Calibri" w:cs="Calibri"/>
          <w:b/>
        </w:rPr>
        <w:t>____________________</w:t>
      </w:r>
    </w:p>
    <w:p w14:paraId="44E2E41B" w14:textId="77777777" w:rsidR="001A5465" w:rsidRPr="008109B8" w:rsidRDefault="001A5465" w:rsidP="001A5465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1704B669" w14:textId="77777777" w:rsidR="001A5465" w:rsidRPr="001A5465" w:rsidRDefault="001A5465" w:rsidP="00647F0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1DB5C2F0" w14:textId="77777777" w:rsidR="001A5465" w:rsidRDefault="001A5465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738DCD7" w14:textId="77777777" w:rsidR="001A5465" w:rsidRDefault="001A5465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9FB070C" w14:textId="02851657" w:rsidR="001A5465" w:rsidRDefault="00310842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pict w14:anchorId="41E013A1">
          <v:shape id="_x0000_s2056" type="#_x0000_t202" style="position:absolute;margin-left:432.55pt;margin-top:387.6pt;width:81.25pt;height:74.15pt;z-index:4" stroked="f">
            <v:textbox>
              <w:txbxContent>
                <w:p w14:paraId="7C55CE34" w14:textId="77777777" w:rsidR="00310842" w:rsidRDefault="00310842" w:rsidP="00310842">
                  <w:r w:rsidRPr="00310842">
                    <w:rPr>
                      <w:rFonts w:ascii="Calibri" w:hAnsi="Calibri" w:cs="Calibri"/>
                      <w:b/>
                      <w:bCs/>
                    </w:rPr>
                    <w:pict w14:anchorId="6A3131F1">
                      <v:shape id="_x0000_i1115" type="#_x0000_t75" style="width:63.65pt;height:63.65pt">
                        <v:imagedata r:id="rId8" o:title="8BCC48BA"/>
                      </v:shape>
                    </w:pict>
                  </w:r>
                </w:p>
              </w:txbxContent>
            </v:textbox>
          </v:shape>
        </w:pict>
      </w:r>
    </w:p>
    <w:p w14:paraId="4A6BFF88" w14:textId="47076A48" w:rsidR="001A5465" w:rsidRPr="008109B8" w:rsidRDefault="001A5465" w:rsidP="00647F02">
      <w:pPr>
        <w:autoSpaceDE w:val="0"/>
        <w:autoSpaceDN w:val="0"/>
        <w:adjustRightInd w:val="0"/>
        <w:rPr>
          <w:rFonts w:ascii="Calibri" w:hAnsi="Calibri" w:cs="Calibri"/>
          <w:color w:val="000000"/>
        </w:rPr>
        <w:sectPr w:rsidR="001A5465" w:rsidRPr="008109B8">
          <w:headerReference w:type="default" r:id="rId11"/>
          <w:footerReference w:type="default" r:id="rId12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5F08CD9B" w14:textId="77777777" w:rsidR="00AE0769" w:rsidRPr="008109B8" w:rsidRDefault="00AE0769" w:rsidP="001A5465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AE0769" w:rsidRPr="008109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2BACD" w14:textId="77777777" w:rsidR="00E13A33" w:rsidRDefault="00E13A33" w:rsidP="005B37A0">
      <w:r>
        <w:separator/>
      </w:r>
    </w:p>
  </w:endnote>
  <w:endnote w:type="continuationSeparator" w:id="0">
    <w:p w14:paraId="029C59E3" w14:textId="77777777" w:rsidR="00E13A33" w:rsidRDefault="00E13A33" w:rsidP="005B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7541" w14:textId="66E36017" w:rsidR="005B37A0" w:rsidRDefault="005B37A0">
    <w:pPr>
      <w:pStyle w:val="Footer"/>
    </w:pPr>
    <w:r>
      <w:tab/>
    </w:r>
    <w:r>
      <w:tab/>
    </w:r>
    <w:r w:rsidRPr="005B37A0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03FE" w14:textId="77777777" w:rsidR="00E13A33" w:rsidRDefault="00E13A33" w:rsidP="005B37A0">
      <w:r>
        <w:separator/>
      </w:r>
    </w:p>
  </w:footnote>
  <w:footnote w:type="continuationSeparator" w:id="0">
    <w:p w14:paraId="6076EDEF" w14:textId="77777777" w:rsidR="00E13A33" w:rsidRDefault="00E13A33" w:rsidP="005B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71B6" w14:textId="210FD257" w:rsidR="005B37A0" w:rsidRPr="00310842" w:rsidRDefault="005B37A0" w:rsidP="005B37A0">
    <w:pPr>
      <w:pStyle w:val="Header"/>
    </w:pPr>
    <w:r w:rsidRPr="00310842">
      <w:rPr>
        <w:rFonts w:ascii="Calibri" w:hAnsi="Calibri" w:cs="Calibri"/>
        <w:b/>
        <w:bCs/>
        <w:color w:val="000000"/>
      </w:rPr>
      <w:t xml:space="preserve">LSE </w:t>
    </w:r>
    <w:proofErr w:type="spellStart"/>
    <w:r w:rsidRPr="00310842">
      <w:rPr>
        <w:rFonts w:ascii="Calibri" w:hAnsi="Calibri" w:cs="Calibri"/>
        <w:b/>
        <w:bCs/>
        <w:color w:val="000000"/>
      </w:rPr>
      <w:t>Organisational</w:t>
    </w:r>
    <w:proofErr w:type="spellEnd"/>
    <w:r w:rsidRPr="00310842">
      <w:rPr>
        <w:rFonts w:ascii="Calibri" w:hAnsi="Calibri" w:cs="Calibri"/>
        <w:b/>
        <w:bCs/>
        <w:color w:val="000000"/>
      </w:rPr>
      <w:t xml:space="preserve"> Learning and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AEC0DF"/>
    <w:multiLevelType w:val="hybridMultilevel"/>
    <w:tmpl w:val="C17542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1F2403"/>
    <w:multiLevelType w:val="hybridMultilevel"/>
    <w:tmpl w:val="5B5529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163817"/>
    <w:multiLevelType w:val="hybridMultilevel"/>
    <w:tmpl w:val="EE62B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06E5"/>
    <w:multiLevelType w:val="hybridMultilevel"/>
    <w:tmpl w:val="DC44C3B8"/>
    <w:lvl w:ilvl="0" w:tplc="34063B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1E75"/>
    <w:multiLevelType w:val="hybridMultilevel"/>
    <w:tmpl w:val="25FA5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7C23"/>
    <w:multiLevelType w:val="hybridMultilevel"/>
    <w:tmpl w:val="4B5E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D73D6"/>
    <w:multiLevelType w:val="hybridMultilevel"/>
    <w:tmpl w:val="7B34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03738"/>
    <w:multiLevelType w:val="hybridMultilevel"/>
    <w:tmpl w:val="1668F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B4D8E"/>
    <w:multiLevelType w:val="hybridMultilevel"/>
    <w:tmpl w:val="F040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8214">
    <w:abstractNumId w:val="0"/>
  </w:num>
  <w:num w:numId="2" w16cid:durableId="557086346">
    <w:abstractNumId w:val="1"/>
  </w:num>
  <w:num w:numId="3" w16cid:durableId="253704199">
    <w:abstractNumId w:val="3"/>
  </w:num>
  <w:num w:numId="4" w16cid:durableId="1601639945">
    <w:abstractNumId w:val="5"/>
  </w:num>
  <w:num w:numId="5" w16cid:durableId="123470941">
    <w:abstractNumId w:val="2"/>
  </w:num>
  <w:num w:numId="6" w16cid:durableId="368922972">
    <w:abstractNumId w:val="8"/>
  </w:num>
  <w:num w:numId="7" w16cid:durableId="1713843031">
    <w:abstractNumId w:val="7"/>
  </w:num>
  <w:num w:numId="8" w16cid:durableId="763722013">
    <w:abstractNumId w:val="4"/>
  </w:num>
  <w:num w:numId="9" w16cid:durableId="120655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F02"/>
    <w:rsid w:val="00012269"/>
    <w:rsid w:val="000B51CF"/>
    <w:rsid w:val="001A5465"/>
    <w:rsid w:val="002845B6"/>
    <w:rsid w:val="00310842"/>
    <w:rsid w:val="00330993"/>
    <w:rsid w:val="003E470D"/>
    <w:rsid w:val="00432F25"/>
    <w:rsid w:val="004D0A4D"/>
    <w:rsid w:val="005B37A0"/>
    <w:rsid w:val="00647F02"/>
    <w:rsid w:val="008109B8"/>
    <w:rsid w:val="00884923"/>
    <w:rsid w:val="008E6977"/>
    <w:rsid w:val="00926D43"/>
    <w:rsid w:val="00984723"/>
    <w:rsid w:val="00A2490D"/>
    <w:rsid w:val="00AE0769"/>
    <w:rsid w:val="00AF29DD"/>
    <w:rsid w:val="00D9026E"/>
    <w:rsid w:val="00E1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10C1E339"/>
  <w15:chartTrackingRefBased/>
  <w15:docId w15:val="{7B23CDB7-1344-40BB-B96C-38624813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qFormat/>
    <w:rsid w:val="00647F02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qFormat/>
    <w:rsid w:val="00647F02"/>
    <w:pPr>
      <w:outlineLvl w:val="1"/>
    </w:pPr>
    <w:rPr>
      <w:color w:val="aut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647F0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647F02"/>
    <w:rPr>
      <w:color w:val="auto"/>
    </w:rPr>
  </w:style>
  <w:style w:type="paragraph" w:styleId="Subtitle">
    <w:name w:val="Subtitle"/>
    <w:basedOn w:val="Default"/>
    <w:next w:val="Default"/>
    <w:qFormat/>
    <w:rsid w:val="00647F02"/>
    <w:rPr>
      <w:color w:val="auto"/>
    </w:rPr>
  </w:style>
  <w:style w:type="paragraph" w:styleId="BodyText">
    <w:name w:val="Body Text"/>
    <w:basedOn w:val="Default"/>
    <w:next w:val="Default"/>
    <w:rsid w:val="00647F02"/>
    <w:rPr>
      <w:color w:val="auto"/>
    </w:rPr>
  </w:style>
  <w:style w:type="paragraph" w:styleId="BodyText2">
    <w:name w:val="Body Text 2"/>
    <w:basedOn w:val="Default"/>
    <w:next w:val="Default"/>
    <w:rsid w:val="00647F02"/>
    <w:rPr>
      <w:color w:val="auto"/>
    </w:rPr>
  </w:style>
  <w:style w:type="character" w:styleId="Hyperlink">
    <w:name w:val="Hyperlink"/>
    <w:uiPriority w:val="99"/>
    <w:unhideWhenUsed/>
    <w:rsid w:val="008109B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109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UnresolvedMention">
    <w:name w:val="Unresolved Mention"/>
    <w:uiPriority w:val="99"/>
    <w:semiHidden/>
    <w:unhideWhenUsed/>
    <w:rsid w:val="001A54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B37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B37A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37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B37A0"/>
    <w:rPr>
      <w:sz w:val="24"/>
      <w:szCs w:val="24"/>
      <w:lang w:val="en-US" w:eastAsia="en-US"/>
    </w:rPr>
  </w:style>
  <w:style w:type="character" w:styleId="FollowedHyperlink">
    <w:name w:val="FollowedHyperlink"/>
    <w:rsid w:val="00A2490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ationalcoachingcommunity.com/what-is-coachin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r.learning@ls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lse.ac.uk/staff/services/Policies-and-procedures/Assets/Documents/safPo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LSE Coaching</vt:lpstr>
    </vt:vector>
  </TitlesOfParts>
  <Company>LSE</Company>
  <LinksUpToDate>false</LinksUpToDate>
  <CharactersWithSpaces>4553</CharactersWithSpaces>
  <SharedDoc>false</SharedDoc>
  <HLinks>
    <vt:vector size="18" baseType="variant">
      <vt:variant>
        <vt:i4>1048638</vt:i4>
      </vt:variant>
      <vt:variant>
        <vt:i4>6</vt:i4>
      </vt:variant>
      <vt:variant>
        <vt:i4>0</vt:i4>
      </vt:variant>
      <vt:variant>
        <vt:i4>5</vt:i4>
      </vt:variant>
      <vt:variant>
        <vt:lpwstr>mailto:hr.learning@lse.ac.uk</vt:lpwstr>
      </vt:variant>
      <vt:variant>
        <vt:lpwstr/>
      </vt:variant>
      <vt:variant>
        <vt:i4>1376347</vt:i4>
      </vt:variant>
      <vt:variant>
        <vt:i4>3</vt:i4>
      </vt:variant>
      <vt:variant>
        <vt:i4>0</vt:i4>
      </vt:variant>
      <vt:variant>
        <vt:i4>5</vt:i4>
      </vt:variant>
      <vt:variant>
        <vt:lpwstr>https://info.lse.ac.uk/staff/services/Policies-and-procedures/Assets/Documents/safPol.pdf</vt:lpwstr>
      </vt:variant>
      <vt:variant>
        <vt:lpwstr/>
      </vt:variant>
      <vt:variant>
        <vt:i4>786443</vt:i4>
      </vt:variant>
      <vt:variant>
        <vt:i4>0</vt:i4>
      </vt:variant>
      <vt:variant>
        <vt:i4>0</vt:i4>
      </vt:variant>
      <vt:variant>
        <vt:i4>5</vt:i4>
      </vt:variant>
      <vt:variant>
        <vt:lpwstr>https://internationalcoachingcommunity.com/what-is-coaching/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LSE Coaching</dc:title>
  <dc:subject/>
  <dc:creator>Administrator</dc:creator>
  <cp:keywords/>
  <cp:lastModifiedBy>Chakraborty5,A</cp:lastModifiedBy>
  <cp:revision>3</cp:revision>
  <cp:lastPrinted>2012-02-14T11:47:00Z</cp:lastPrinted>
  <dcterms:created xsi:type="dcterms:W3CDTF">2025-03-26T10:26:00Z</dcterms:created>
  <dcterms:modified xsi:type="dcterms:W3CDTF">2025-03-26T10:26:00Z</dcterms:modified>
</cp:coreProperties>
</file>