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616E2" w14:textId="77777777" w:rsidR="00AA7C69" w:rsidRPr="00974329" w:rsidRDefault="00AA7C69" w:rsidP="00AA7C69">
      <w:pPr>
        <w:tabs>
          <w:tab w:val="right" w:pos="9024"/>
        </w:tabs>
        <w:suppressAutoHyphens/>
        <w:spacing w:after="0"/>
        <w:jc w:val="right"/>
        <w:outlineLvl w:val="0"/>
        <w:rPr>
          <w:rFonts w:ascii="Arial" w:eastAsia="Arial" w:hAnsi="Arial" w:cs="Arial"/>
          <w:b/>
          <w:spacing w:val="-3"/>
        </w:rPr>
      </w:pPr>
    </w:p>
    <w:p w14:paraId="0E464871" w14:textId="77777777" w:rsidR="00D31BD5" w:rsidRPr="00974329" w:rsidRDefault="00D31BD5" w:rsidP="00AA7C69">
      <w:pPr>
        <w:jc w:val="center"/>
        <w:rPr>
          <w:rFonts w:ascii="Arial" w:hAnsi="Arial" w:cs="Arial"/>
          <w:b/>
          <w:sz w:val="24"/>
          <w:u w:val="single"/>
        </w:rPr>
      </w:pPr>
      <w:r w:rsidRPr="00974329">
        <w:rPr>
          <w:rFonts w:ascii="Arial" w:hAnsi="Arial" w:cs="Arial"/>
          <w:b/>
          <w:sz w:val="24"/>
          <w:u w:val="single"/>
        </w:rPr>
        <w:t xml:space="preserve">Faculty Information Form (FIF) </w:t>
      </w:r>
    </w:p>
    <w:p w14:paraId="43D8C095" w14:textId="2245C44E" w:rsidR="00F90723" w:rsidRPr="00974329" w:rsidRDefault="003E71E8" w:rsidP="00AA7C69">
      <w:pPr>
        <w:jc w:val="center"/>
        <w:rPr>
          <w:rFonts w:ascii="Arial" w:hAnsi="Arial" w:cs="Arial"/>
          <w:b/>
          <w:sz w:val="24"/>
          <w:u w:val="single"/>
        </w:rPr>
      </w:pPr>
      <w:r w:rsidRPr="00974329">
        <w:rPr>
          <w:rFonts w:ascii="Arial" w:hAnsi="Arial" w:cs="Arial"/>
          <w:b/>
          <w:sz w:val="24"/>
          <w:u w:val="single"/>
        </w:rPr>
        <w:t>Annual Performance Review</w:t>
      </w:r>
      <w:r w:rsidR="005913C4" w:rsidRPr="00974329">
        <w:rPr>
          <w:rFonts w:ascii="Arial" w:hAnsi="Arial" w:cs="Arial"/>
          <w:b/>
          <w:sz w:val="24"/>
          <w:u w:val="single"/>
        </w:rPr>
        <w:t xml:space="preserve"> (APR)</w:t>
      </w:r>
      <w:r w:rsidR="00974329">
        <w:rPr>
          <w:rFonts w:ascii="Arial" w:hAnsi="Arial" w:cs="Arial"/>
          <w:b/>
          <w:sz w:val="24"/>
          <w:u w:val="single"/>
        </w:rPr>
        <w:t xml:space="preserve"> 2019-20</w:t>
      </w:r>
    </w:p>
    <w:tbl>
      <w:tblPr>
        <w:tblStyle w:val="TableGrid"/>
        <w:tblpPr w:leftFromText="181" w:rightFromText="181" w:vertAnchor="text" w:horzAnchor="margin" w:tblpY="27"/>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3371"/>
        <w:gridCol w:w="1512"/>
        <w:gridCol w:w="2848"/>
      </w:tblGrid>
      <w:tr w:rsidR="005D00C2" w:rsidRPr="00050B5B" w14:paraId="4466E7B9" w14:textId="77777777" w:rsidTr="00974329">
        <w:trPr>
          <w:trHeight w:hRule="exact" w:val="583"/>
        </w:trPr>
        <w:tc>
          <w:tcPr>
            <w:tcW w:w="1549" w:type="dxa"/>
            <w:tcBorders>
              <w:right w:val="single" w:sz="4" w:space="0" w:color="auto"/>
            </w:tcBorders>
            <w:tcMar>
              <w:left w:w="0" w:type="dxa"/>
            </w:tcMar>
          </w:tcPr>
          <w:p w14:paraId="6D60DDDB" w14:textId="77777777" w:rsidR="005D00C2" w:rsidRPr="00974329" w:rsidRDefault="005D00C2" w:rsidP="008B6D31">
            <w:pPr>
              <w:autoSpaceDE w:val="0"/>
              <w:autoSpaceDN w:val="0"/>
              <w:adjustRightInd w:val="0"/>
              <w:spacing w:after="120"/>
              <w:rPr>
                <w:rFonts w:ascii="Arial" w:eastAsia="Arial" w:hAnsi="Arial" w:cs="Arial"/>
              </w:rPr>
            </w:pPr>
            <w:r w:rsidRPr="00974329">
              <w:rPr>
                <w:rFonts w:ascii="Arial" w:eastAsia="Arial" w:hAnsi="Arial" w:cs="Arial"/>
                <w:b/>
              </w:rPr>
              <w:t xml:space="preserve">Review period:  </w:t>
            </w:r>
          </w:p>
        </w:tc>
        <w:tc>
          <w:tcPr>
            <w:tcW w:w="3554" w:type="dxa"/>
            <w:tcBorders>
              <w:top w:val="single" w:sz="4" w:space="0" w:color="auto"/>
              <w:left w:val="single" w:sz="4" w:space="0" w:color="auto"/>
              <w:bottom w:val="single" w:sz="4" w:space="0" w:color="auto"/>
              <w:right w:val="single" w:sz="4" w:space="0" w:color="auto"/>
            </w:tcBorders>
            <w:vAlign w:val="center"/>
          </w:tcPr>
          <w:p w14:paraId="0D51487E" w14:textId="3552D003" w:rsidR="00D31BD5" w:rsidRPr="006E2984" w:rsidRDefault="00974329" w:rsidP="008B6D31">
            <w:pPr>
              <w:autoSpaceDE w:val="0"/>
              <w:autoSpaceDN w:val="0"/>
              <w:adjustRightInd w:val="0"/>
              <w:spacing w:after="0" w:line="240" w:lineRule="auto"/>
              <w:rPr>
                <w:rFonts w:ascii="Arial" w:eastAsia="Arial" w:hAnsi="Arial" w:cs="Arial"/>
              </w:rPr>
            </w:pPr>
            <w:r w:rsidRPr="006E2984">
              <w:rPr>
                <w:rFonts w:ascii="Arial" w:eastAsia="Arial" w:hAnsi="Arial" w:cs="Arial"/>
              </w:rPr>
              <w:t>September 2018</w:t>
            </w:r>
            <w:r w:rsidR="00F2246C" w:rsidRPr="006E2984">
              <w:rPr>
                <w:rFonts w:ascii="Arial" w:eastAsia="Arial" w:hAnsi="Arial" w:cs="Arial"/>
              </w:rPr>
              <w:t xml:space="preserve"> – August 201</w:t>
            </w:r>
            <w:r w:rsidRPr="006E2984">
              <w:rPr>
                <w:rFonts w:ascii="Arial" w:eastAsia="Arial" w:hAnsi="Arial" w:cs="Arial"/>
              </w:rPr>
              <w:t>9</w:t>
            </w:r>
          </w:p>
          <w:p w14:paraId="01FF8B7B" w14:textId="77777777" w:rsidR="00D31BD5" w:rsidRDefault="00D31BD5" w:rsidP="008B6D31">
            <w:pPr>
              <w:autoSpaceDE w:val="0"/>
              <w:autoSpaceDN w:val="0"/>
              <w:adjustRightInd w:val="0"/>
              <w:spacing w:after="0" w:line="240" w:lineRule="auto"/>
              <w:rPr>
                <w:rFonts w:eastAsia="Arial" w:cs="Arial"/>
              </w:rPr>
            </w:pPr>
          </w:p>
          <w:p w14:paraId="382C1092" w14:textId="191813D6" w:rsidR="00D31BD5" w:rsidRPr="00050B5B" w:rsidRDefault="00D31BD5" w:rsidP="008B6D31">
            <w:pPr>
              <w:autoSpaceDE w:val="0"/>
              <w:autoSpaceDN w:val="0"/>
              <w:adjustRightInd w:val="0"/>
              <w:spacing w:after="0" w:line="240" w:lineRule="auto"/>
              <w:rPr>
                <w:rFonts w:eastAsia="Arial" w:cs="Arial"/>
              </w:rPr>
            </w:pPr>
          </w:p>
        </w:tc>
        <w:tc>
          <w:tcPr>
            <w:tcW w:w="1043" w:type="dxa"/>
            <w:tcBorders>
              <w:right w:val="single" w:sz="4" w:space="0" w:color="auto"/>
            </w:tcBorders>
          </w:tcPr>
          <w:p w14:paraId="0D848E2E" w14:textId="77777777" w:rsidR="005D00C2" w:rsidRPr="00974329" w:rsidRDefault="005D00C2" w:rsidP="008B6D31">
            <w:pPr>
              <w:autoSpaceDE w:val="0"/>
              <w:autoSpaceDN w:val="0"/>
              <w:adjustRightInd w:val="0"/>
              <w:spacing w:after="120"/>
              <w:rPr>
                <w:rFonts w:ascii="Arial" w:eastAsia="Arial" w:hAnsi="Arial" w:cs="Arial"/>
                <w:b/>
              </w:rPr>
            </w:pPr>
            <w:r w:rsidRPr="00974329">
              <w:rPr>
                <w:rFonts w:ascii="Arial" w:eastAsia="Arial" w:hAnsi="Arial" w:cs="Arial"/>
                <w:b/>
              </w:rPr>
              <w:t>Department:</w:t>
            </w:r>
          </w:p>
        </w:tc>
        <w:tc>
          <w:tcPr>
            <w:tcW w:w="3079" w:type="dxa"/>
            <w:tcBorders>
              <w:top w:val="single" w:sz="4" w:space="0" w:color="auto"/>
              <w:left w:val="single" w:sz="4" w:space="0" w:color="auto"/>
              <w:bottom w:val="single" w:sz="4" w:space="0" w:color="auto"/>
              <w:right w:val="single" w:sz="4" w:space="0" w:color="auto"/>
            </w:tcBorders>
          </w:tcPr>
          <w:p w14:paraId="314F25B9" w14:textId="6F7D2B1A" w:rsidR="005D00C2" w:rsidRPr="00023286" w:rsidRDefault="005D00C2" w:rsidP="008B6D31">
            <w:pPr>
              <w:autoSpaceDE w:val="0"/>
              <w:autoSpaceDN w:val="0"/>
              <w:adjustRightInd w:val="0"/>
              <w:spacing w:after="0" w:line="240" w:lineRule="auto"/>
              <w:rPr>
                <w:rFonts w:eastAsia="Arial" w:cs="Arial"/>
              </w:rPr>
            </w:pPr>
          </w:p>
        </w:tc>
      </w:tr>
      <w:tr w:rsidR="005D00C2" w:rsidRPr="00974329" w14:paraId="05AF3BA1" w14:textId="77777777" w:rsidTr="00974329">
        <w:trPr>
          <w:gridAfter w:val="2"/>
          <w:wAfter w:w="4122" w:type="dxa"/>
          <w:trHeight w:hRule="exact" w:val="125"/>
        </w:trPr>
        <w:tc>
          <w:tcPr>
            <w:tcW w:w="5103" w:type="dxa"/>
            <w:gridSpan w:val="2"/>
            <w:tcMar>
              <w:left w:w="0" w:type="dxa"/>
            </w:tcMar>
          </w:tcPr>
          <w:p w14:paraId="3AD482EB" w14:textId="77777777" w:rsidR="005D00C2" w:rsidRPr="00974329" w:rsidRDefault="005D00C2" w:rsidP="005D00C2">
            <w:pPr>
              <w:autoSpaceDE w:val="0"/>
              <w:autoSpaceDN w:val="0"/>
              <w:adjustRightInd w:val="0"/>
              <w:spacing w:before="240" w:after="120"/>
              <w:rPr>
                <w:rFonts w:ascii="Arial" w:eastAsia="Arial" w:hAnsi="Arial" w:cs="Arial"/>
              </w:rPr>
            </w:pPr>
          </w:p>
        </w:tc>
      </w:tr>
      <w:tr w:rsidR="005D00C2" w:rsidRPr="00050B5B" w14:paraId="5D7DE175" w14:textId="77777777" w:rsidTr="00974329">
        <w:trPr>
          <w:trHeight w:hRule="exact" w:val="583"/>
        </w:trPr>
        <w:tc>
          <w:tcPr>
            <w:tcW w:w="1549" w:type="dxa"/>
            <w:tcBorders>
              <w:right w:val="single" w:sz="4" w:space="0" w:color="auto"/>
            </w:tcBorders>
            <w:tcMar>
              <w:left w:w="0" w:type="dxa"/>
            </w:tcMar>
          </w:tcPr>
          <w:p w14:paraId="2E8F4331" w14:textId="77777777" w:rsidR="005D00C2" w:rsidRPr="00974329" w:rsidRDefault="005D00C2" w:rsidP="005D00C2">
            <w:pPr>
              <w:autoSpaceDE w:val="0"/>
              <w:autoSpaceDN w:val="0"/>
              <w:adjustRightInd w:val="0"/>
              <w:spacing w:before="240" w:after="120"/>
              <w:rPr>
                <w:rFonts w:ascii="Arial" w:eastAsia="Arial" w:hAnsi="Arial" w:cs="Arial"/>
                <w:b/>
              </w:rPr>
            </w:pPr>
            <w:r w:rsidRPr="00974329">
              <w:rPr>
                <w:rFonts w:ascii="Arial" w:eastAsia="Arial" w:hAnsi="Arial" w:cs="Arial"/>
                <w:b/>
              </w:rPr>
              <w:t>First name:</w:t>
            </w:r>
          </w:p>
        </w:tc>
        <w:tc>
          <w:tcPr>
            <w:tcW w:w="3554" w:type="dxa"/>
            <w:tcBorders>
              <w:top w:val="single" w:sz="4" w:space="0" w:color="auto"/>
              <w:left w:val="single" w:sz="4" w:space="0" w:color="auto"/>
              <w:bottom w:val="single" w:sz="4" w:space="0" w:color="auto"/>
              <w:right w:val="single" w:sz="4" w:space="0" w:color="auto"/>
            </w:tcBorders>
          </w:tcPr>
          <w:p w14:paraId="49116F04" w14:textId="4B9CDB86" w:rsidR="005D00C2" w:rsidRPr="00050B5B" w:rsidRDefault="005D00C2" w:rsidP="00974329">
            <w:pPr>
              <w:autoSpaceDE w:val="0"/>
              <w:autoSpaceDN w:val="0"/>
              <w:adjustRightInd w:val="0"/>
              <w:spacing w:after="0" w:line="240" w:lineRule="auto"/>
              <w:rPr>
                <w:rFonts w:eastAsia="Arial" w:cs="Arial"/>
              </w:rPr>
            </w:pPr>
          </w:p>
        </w:tc>
        <w:tc>
          <w:tcPr>
            <w:tcW w:w="1043" w:type="dxa"/>
            <w:tcBorders>
              <w:left w:val="single" w:sz="4" w:space="0" w:color="auto"/>
              <w:right w:val="single" w:sz="4" w:space="0" w:color="auto"/>
            </w:tcBorders>
          </w:tcPr>
          <w:p w14:paraId="3CDCB97B" w14:textId="77777777" w:rsidR="005D00C2" w:rsidRPr="00974329" w:rsidRDefault="005D00C2" w:rsidP="005D00C2">
            <w:pPr>
              <w:autoSpaceDE w:val="0"/>
              <w:autoSpaceDN w:val="0"/>
              <w:adjustRightInd w:val="0"/>
              <w:spacing w:before="240" w:after="120"/>
              <w:rPr>
                <w:rFonts w:ascii="Arial" w:eastAsia="Arial" w:hAnsi="Arial" w:cs="Arial"/>
                <w:b/>
              </w:rPr>
            </w:pPr>
            <w:r w:rsidRPr="00974329">
              <w:rPr>
                <w:rFonts w:ascii="Arial" w:eastAsia="Arial" w:hAnsi="Arial" w:cs="Arial"/>
                <w:b/>
              </w:rPr>
              <w:t>Surname:</w:t>
            </w:r>
          </w:p>
        </w:tc>
        <w:tc>
          <w:tcPr>
            <w:tcW w:w="3079" w:type="dxa"/>
            <w:tcBorders>
              <w:top w:val="single" w:sz="4" w:space="0" w:color="auto"/>
              <w:left w:val="single" w:sz="4" w:space="0" w:color="auto"/>
              <w:bottom w:val="single" w:sz="4" w:space="0" w:color="auto"/>
              <w:right w:val="single" w:sz="4" w:space="0" w:color="auto"/>
            </w:tcBorders>
          </w:tcPr>
          <w:p w14:paraId="7AC47308" w14:textId="5A865BD0" w:rsidR="005D00C2" w:rsidRPr="00050B5B" w:rsidRDefault="005D00C2" w:rsidP="00D31BD5">
            <w:pPr>
              <w:autoSpaceDE w:val="0"/>
              <w:autoSpaceDN w:val="0"/>
              <w:adjustRightInd w:val="0"/>
              <w:spacing w:after="0" w:line="240" w:lineRule="auto"/>
              <w:ind w:right="-97"/>
              <w:rPr>
                <w:rFonts w:eastAsia="Arial" w:cs="Arial"/>
              </w:rPr>
            </w:pPr>
          </w:p>
        </w:tc>
      </w:tr>
      <w:tr w:rsidR="005D00C2" w:rsidRPr="00050B5B" w14:paraId="2996BF38" w14:textId="77777777" w:rsidTr="00974329">
        <w:trPr>
          <w:gridAfter w:val="2"/>
          <w:wAfter w:w="4122" w:type="dxa"/>
          <w:trHeight w:hRule="exact" w:val="125"/>
        </w:trPr>
        <w:tc>
          <w:tcPr>
            <w:tcW w:w="1549" w:type="dxa"/>
            <w:tcMar>
              <w:left w:w="0" w:type="dxa"/>
            </w:tcMar>
          </w:tcPr>
          <w:p w14:paraId="413F208B" w14:textId="77777777" w:rsidR="005D00C2" w:rsidRPr="00974329" w:rsidRDefault="005D00C2" w:rsidP="005D00C2">
            <w:pPr>
              <w:autoSpaceDE w:val="0"/>
              <w:autoSpaceDN w:val="0"/>
              <w:adjustRightInd w:val="0"/>
              <w:spacing w:before="240" w:after="120"/>
              <w:rPr>
                <w:rFonts w:ascii="Arial" w:eastAsia="Arial" w:hAnsi="Arial" w:cs="Arial"/>
              </w:rPr>
            </w:pPr>
          </w:p>
        </w:tc>
        <w:tc>
          <w:tcPr>
            <w:tcW w:w="3554" w:type="dxa"/>
            <w:tcBorders>
              <w:top w:val="single" w:sz="4" w:space="0" w:color="auto"/>
            </w:tcBorders>
          </w:tcPr>
          <w:p w14:paraId="2DD04293" w14:textId="77777777" w:rsidR="005D00C2" w:rsidRPr="00050B5B" w:rsidRDefault="005D00C2" w:rsidP="005D00C2">
            <w:pPr>
              <w:autoSpaceDE w:val="0"/>
              <w:autoSpaceDN w:val="0"/>
              <w:adjustRightInd w:val="0"/>
              <w:spacing w:before="240" w:after="120"/>
              <w:rPr>
                <w:rFonts w:eastAsia="Arial" w:cs="Arial"/>
              </w:rPr>
            </w:pPr>
          </w:p>
        </w:tc>
      </w:tr>
      <w:tr w:rsidR="005D00C2" w:rsidRPr="00050B5B" w14:paraId="23C4B665" w14:textId="77777777" w:rsidTr="00974329">
        <w:trPr>
          <w:trHeight w:hRule="exact" w:val="1011"/>
        </w:trPr>
        <w:tc>
          <w:tcPr>
            <w:tcW w:w="5103" w:type="dxa"/>
            <w:gridSpan w:val="2"/>
            <w:tcBorders>
              <w:right w:val="single" w:sz="4" w:space="0" w:color="auto"/>
            </w:tcBorders>
            <w:tcMar>
              <w:left w:w="0" w:type="dxa"/>
            </w:tcMar>
          </w:tcPr>
          <w:p w14:paraId="63A70AD2" w14:textId="77777777" w:rsidR="005913C4" w:rsidRPr="00974329" w:rsidRDefault="005D00C2" w:rsidP="005913C4">
            <w:pPr>
              <w:autoSpaceDE w:val="0"/>
              <w:autoSpaceDN w:val="0"/>
              <w:adjustRightInd w:val="0"/>
              <w:spacing w:after="0" w:line="240" w:lineRule="auto"/>
              <w:ind w:right="-250"/>
              <w:rPr>
                <w:rFonts w:ascii="Arial" w:eastAsia="Arial" w:hAnsi="Arial" w:cs="Arial"/>
                <w:b/>
              </w:rPr>
            </w:pPr>
            <w:r w:rsidRPr="00974329">
              <w:rPr>
                <w:rFonts w:ascii="Arial" w:eastAsia="Arial" w:hAnsi="Arial" w:cs="Arial"/>
                <w:b/>
              </w:rPr>
              <w:t>Interruptions</w:t>
            </w:r>
            <w:r w:rsidR="005913C4" w:rsidRPr="00974329">
              <w:rPr>
                <w:rFonts w:ascii="Arial" w:eastAsia="Arial" w:hAnsi="Arial" w:cs="Arial"/>
                <w:b/>
              </w:rPr>
              <w:t xml:space="preserve"> </w:t>
            </w:r>
            <w:r w:rsidRPr="00974329">
              <w:rPr>
                <w:rFonts w:ascii="Arial" w:eastAsia="Arial" w:hAnsi="Arial" w:cs="Arial"/>
                <w:b/>
              </w:rPr>
              <w:t>in service</w:t>
            </w:r>
            <w:r w:rsidR="00085886" w:rsidRPr="00974329">
              <w:rPr>
                <w:rFonts w:ascii="Arial" w:eastAsia="Arial" w:hAnsi="Arial" w:cs="Arial"/>
                <w:b/>
              </w:rPr>
              <w:t xml:space="preserve"> </w:t>
            </w:r>
          </w:p>
          <w:p w14:paraId="4C04C7FA" w14:textId="65886B75" w:rsidR="005D00C2" w:rsidRPr="00974329" w:rsidRDefault="005D00C2" w:rsidP="005913C4">
            <w:pPr>
              <w:autoSpaceDE w:val="0"/>
              <w:autoSpaceDN w:val="0"/>
              <w:adjustRightInd w:val="0"/>
              <w:spacing w:after="0" w:line="240" w:lineRule="auto"/>
              <w:ind w:right="-250"/>
              <w:rPr>
                <w:rFonts w:ascii="Arial" w:eastAsia="Arial" w:hAnsi="Arial" w:cs="Arial"/>
                <w:b/>
              </w:rPr>
            </w:pPr>
            <w:r w:rsidRPr="00974329">
              <w:rPr>
                <w:rFonts w:ascii="Arial" w:eastAsia="Arial" w:hAnsi="Arial" w:cs="Arial"/>
                <w:b/>
                <w:sz w:val="20"/>
              </w:rPr>
              <w:t>(if applicable</w:t>
            </w:r>
            <w:r w:rsidR="005913C4" w:rsidRPr="00974329">
              <w:rPr>
                <w:rFonts w:ascii="Arial" w:eastAsia="Arial" w:hAnsi="Arial" w:cs="Arial"/>
                <w:b/>
                <w:sz w:val="20"/>
              </w:rPr>
              <w:t xml:space="preserve"> e.g. maternity leave, adoption leave, substantial paternity leave, shared parental leave, secondment or special leave buyout)</w:t>
            </w:r>
          </w:p>
        </w:tc>
        <w:tc>
          <w:tcPr>
            <w:tcW w:w="4122" w:type="dxa"/>
            <w:gridSpan w:val="2"/>
            <w:tcBorders>
              <w:top w:val="single" w:sz="4" w:space="0" w:color="auto"/>
              <w:bottom w:val="single" w:sz="4" w:space="0" w:color="auto"/>
              <w:right w:val="single" w:sz="4" w:space="0" w:color="auto"/>
            </w:tcBorders>
          </w:tcPr>
          <w:p w14:paraId="6E789A4F" w14:textId="334E2D0C" w:rsidR="00D31BD5" w:rsidRPr="00050B5B" w:rsidRDefault="00D31BD5" w:rsidP="00D31BD5">
            <w:pPr>
              <w:autoSpaceDE w:val="0"/>
              <w:autoSpaceDN w:val="0"/>
              <w:adjustRightInd w:val="0"/>
              <w:spacing w:after="0" w:line="240" w:lineRule="auto"/>
              <w:rPr>
                <w:rFonts w:eastAsia="Arial" w:cs="Arial"/>
                <w:b/>
              </w:rPr>
            </w:pPr>
          </w:p>
        </w:tc>
      </w:tr>
    </w:tbl>
    <w:p w14:paraId="0A2E0DCD" w14:textId="3B617FBE" w:rsidR="0074521D" w:rsidRDefault="0074521D" w:rsidP="0074521D">
      <w:pPr>
        <w:spacing w:after="0" w:line="240" w:lineRule="auto"/>
        <w:ind w:right="-46"/>
        <w:jc w:val="both"/>
        <w:rPr>
          <w:rFonts w:cs="Arial"/>
          <w:b/>
          <w:color w:val="FF0000"/>
        </w:rPr>
      </w:pPr>
    </w:p>
    <w:p w14:paraId="5BAFFB56" w14:textId="39A939B3" w:rsidR="00974329" w:rsidRPr="00F9569E" w:rsidRDefault="00974329" w:rsidP="0074521D">
      <w:pPr>
        <w:spacing w:after="0" w:line="240" w:lineRule="auto"/>
        <w:ind w:right="-46"/>
        <w:jc w:val="both"/>
        <w:rPr>
          <w:rFonts w:ascii="Arial" w:hAnsi="Arial" w:cs="Arial"/>
          <w:b/>
          <w:sz w:val="28"/>
        </w:rPr>
      </w:pPr>
      <w:r w:rsidRPr="00F9569E">
        <w:rPr>
          <w:rFonts w:ascii="Arial" w:hAnsi="Arial" w:cs="Arial"/>
          <w:b/>
          <w:sz w:val="28"/>
        </w:rPr>
        <w:t xml:space="preserve">I would like to receive feedback on my performance: Yes </w:t>
      </w:r>
      <w:sdt>
        <w:sdtPr>
          <w:rPr>
            <w:rFonts w:ascii="Arial" w:eastAsia="Arial" w:hAnsi="Arial" w:cs="Arial"/>
            <w:b/>
            <w:sz w:val="28"/>
          </w:rPr>
          <w:id w:val="-269852893"/>
          <w14:checkbox>
            <w14:checked w14:val="0"/>
            <w14:checkedState w14:val="2612" w14:font="MS Gothic"/>
            <w14:uncheckedState w14:val="2610" w14:font="MS Gothic"/>
          </w14:checkbox>
        </w:sdtPr>
        <w:sdtEndPr/>
        <w:sdtContent>
          <w:r w:rsidRPr="00F9569E">
            <w:rPr>
              <w:rFonts w:ascii="Segoe UI Symbol" w:eastAsia="MS Gothic" w:hAnsi="Segoe UI Symbol" w:cs="Segoe UI Symbol"/>
              <w:b/>
              <w:sz w:val="28"/>
            </w:rPr>
            <w:t>☐</w:t>
          </w:r>
        </w:sdtContent>
      </w:sdt>
      <w:r w:rsidRPr="00F9569E">
        <w:rPr>
          <w:rFonts w:ascii="Arial" w:eastAsia="Arial" w:hAnsi="Arial" w:cs="Arial"/>
          <w:b/>
          <w:sz w:val="28"/>
        </w:rPr>
        <w:t xml:space="preserve"> No </w:t>
      </w:r>
      <w:sdt>
        <w:sdtPr>
          <w:rPr>
            <w:rFonts w:ascii="Arial" w:eastAsia="Arial" w:hAnsi="Arial" w:cs="Arial"/>
            <w:b/>
            <w:sz w:val="28"/>
          </w:rPr>
          <w:id w:val="-1293667414"/>
          <w14:checkbox>
            <w14:checked w14:val="0"/>
            <w14:checkedState w14:val="2612" w14:font="MS Gothic"/>
            <w14:uncheckedState w14:val="2610" w14:font="MS Gothic"/>
          </w14:checkbox>
        </w:sdtPr>
        <w:sdtEndPr/>
        <w:sdtContent>
          <w:r w:rsidRPr="00F9569E">
            <w:rPr>
              <w:rFonts w:ascii="Segoe UI Symbol" w:eastAsia="MS Gothic" w:hAnsi="Segoe UI Symbol" w:cs="Segoe UI Symbol"/>
              <w:b/>
              <w:sz w:val="28"/>
            </w:rPr>
            <w:t>☐</w:t>
          </w:r>
        </w:sdtContent>
      </w:sdt>
    </w:p>
    <w:p w14:paraId="4BB183ED" w14:textId="77777777" w:rsidR="00974329" w:rsidRDefault="00974329" w:rsidP="0074521D">
      <w:pPr>
        <w:spacing w:after="0" w:line="240" w:lineRule="auto"/>
        <w:ind w:right="-46"/>
        <w:jc w:val="both"/>
        <w:rPr>
          <w:rFonts w:cs="Arial"/>
          <w:b/>
          <w:color w:val="FF0000"/>
        </w:rPr>
      </w:pPr>
    </w:p>
    <w:p w14:paraId="3511AA41" w14:textId="77777777" w:rsidR="00AA7C69" w:rsidRDefault="00945211" w:rsidP="0074521D">
      <w:pPr>
        <w:spacing w:after="0" w:line="240" w:lineRule="auto"/>
        <w:ind w:right="-46"/>
        <w:jc w:val="both"/>
        <w:rPr>
          <w:rFonts w:ascii="Arial" w:hAnsi="Arial" w:cs="Arial"/>
          <w:b/>
          <w:color w:val="FF0000"/>
        </w:rPr>
      </w:pPr>
      <w:r w:rsidRPr="00974329">
        <w:rPr>
          <w:rFonts w:ascii="Arial" w:hAnsi="Arial" w:cs="Arial"/>
          <w:b/>
          <w:color w:val="FF0000"/>
        </w:rPr>
        <w:t xml:space="preserve">Part 1. </w:t>
      </w:r>
      <w:r w:rsidR="00AA7C69" w:rsidRPr="00974329">
        <w:rPr>
          <w:rFonts w:ascii="Arial" w:hAnsi="Arial" w:cs="Arial"/>
          <w:b/>
          <w:color w:val="FF0000"/>
        </w:rPr>
        <w:t>Statement of academic activities and contribution</w:t>
      </w:r>
      <w:r w:rsidR="000458DC" w:rsidRPr="00974329">
        <w:rPr>
          <w:rFonts w:ascii="Arial" w:hAnsi="Arial" w:cs="Arial"/>
          <w:b/>
          <w:color w:val="FF0000"/>
        </w:rPr>
        <w:t xml:space="preserve"> (for completion by the </w:t>
      </w:r>
      <w:r w:rsidR="000458DC" w:rsidRPr="00974329">
        <w:rPr>
          <w:rFonts w:ascii="Arial" w:hAnsi="Arial" w:cs="Arial"/>
          <w:b/>
          <w:color w:val="FF0000"/>
          <w:u w:val="single"/>
        </w:rPr>
        <w:t>reviewee</w:t>
      </w:r>
      <w:r w:rsidR="000458DC" w:rsidRPr="00974329">
        <w:rPr>
          <w:rFonts w:ascii="Arial" w:hAnsi="Arial" w:cs="Arial"/>
          <w:b/>
          <w:color w:val="FF0000"/>
        </w:rPr>
        <w:t>)</w:t>
      </w:r>
      <w:r w:rsidR="00AA7C69" w:rsidRPr="00974329">
        <w:rPr>
          <w:rFonts w:ascii="Arial" w:hAnsi="Arial" w:cs="Arial"/>
          <w:b/>
          <w:color w:val="FF0000"/>
        </w:rPr>
        <w:t xml:space="preserve">: </w:t>
      </w:r>
    </w:p>
    <w:p w14:paraId="3388D794" w14:textId="77777777" w:rsidR="00974329" w:rsidRPr="00974329" w:rsidRDefault="00974329" w:rsidP="0074521D">
      <w:pPr>
        <w:spacing w:after="0" w:line="240" w:lineRule="auto"/>
        <w:ind w:right="-46"/>
        <w:jc w:val="both"/>
        <w:rPr>
          <w:rFonts w:ascii="Arial" w:hAnsi="Arial" w:cs="Arial"/>
          <w:b/>
          <w:color w:val="FF0000"/>
        </w:rPr>
      </w:pPr>
    </w:p>
    <w:p w14:paraId="574E7DFB" w14:textId="4221BA28" w:rsidR="006278A7" w:rsidRPr="00974329" w:rsidRDefault="00064486" w:rsidP="00C97E5C">
      <w:pPr>
        <w:spacing w:after="0" w:line="240" w:lineRule="auto"/>
        <w:ind w:right="-46"/>
        <w:jc w:val="both"/>
        <w:rPr>
          <w:rFonts w:ascii="Arial" w:hAnsi="Arial" w:cs="Arial"/>
        </w:rPr>
      </w:pPr>
      <w:r w:rsidRPr="00974329">
        <w:rPr>
          <w:rFonts w:ascii="Arial" w:hAnsi="Arial" w:cs="Arial"/>
        </w:rPr>
        <w:t>P</w:t>
      </w:r>
      <w:r w:rsidR="00945211" w:rsidRPr="00974329">
        <w:rPr>
          <w:rFonts w:ascii="Arial" w:hAnsi="Arial" w:cs="Arial"/>
        </w:rPr>
        <w:t xml:space="preserve">lease </w:t>
      </w:r>
      <w:r w:rsidRPr="00974329">
        <w:rPr>
          <w:rFonts w:ascii="Arial" w:hAnsi="Arial" w:cs="Arial"/>
        </w:rPr>
        <w:t>state</w:t>
      </w:r>
      <w:r w:rsidR="00945211" w:rsidRPr="00974329">
        <w:rPr>
          <w:rFonts w:ascii="Arial" w:hAnsi="Arial" w:cs="Arial"/>
        </w:rPr>
        <w:t xml:space="preserve"> your contributions during the review period </w:t>
      </w:r>
      <w:r w:rsidR="007D5DE5" w:rsidRPr="00974329">
        <w:rPr>
          <w:rFonts w:ascii="Arial" w:hAnsi="Arial" w:cs="Arial"/>
        </w:rPr>
        <w:t>in the</w:t>
      </w:r>
      <w:r w:rsidR="0001078B" w:rsidRPr="00974329">
        <w:rPr>
          <w:rFonts w:ascii="Arial" w:hAnsi="Arial" w:cs="Arial"/>
        </w:rPr>
        <w:t xml:space="preserve"> three categories</w:t>
      </w:r>
      <w:r w:rsidR="007D5DE5" w:rsidRPr="00974329">
        <w:rPr>
          <w:rFonts w:ascii="Arial" w:hAnsi="Arial" w:cs="Arial"/>
        </w:rPr>
        <w:t xml:space="preserve"> below</w:t>
      </w:r>
      <w:r w:rsidR="0001078B" w:rsidRPr="00974329">
        <w:rPr>
          <w:rFonts w:ascii="Arial" w:hAnsi="Arial" w:cs="Arial"/>
        </w:rPr>
        <w:t>.</w:t>
      </w:r>
      <w:r w:rsidR="00945211" w:rsidRPr="00974329">
        <w:rPr>
          <w:rFonts w:ascii="Arial" w:hAnsi="Arial" w:cs="Arial"/>
        </w:rPr>
        <w:t xml:space="preserve"> </w:t>
      </w:r>
      <w:r w:rsidRPr="00974329">
        <w:rPr>
          <w:rFonts w:ascii="Arial" w:hAnsi="Arial" w:cs="Arial"/>
        </w:rPr>
        <w:t xml:space="preserve">This should be a factual account rather than a self-critical evaluative account. </w:t>
      </w:r>
      <w:r w:rsidR="00945211" w:rsidRPr="00974329">
        <w:rPr>
          <w:rFonts w:ascii="Arial" w:hAnsi="Arial" w:cs="Arial"/>
        </w:rPr>
        <w:t xml:space="preserve">You may wish to refer to the </w:t>
      </w:r>
      <w:r w:rsidR="005913C4" w:rsidRPr="00974329">
        <w:rPr>
          <w:rFonts w:ascii="Arial" w:hAnsi="Arial" w:cs="Arial"/>
        </w:rPr>
        <w:t xml:space="preserve">APR guidance and </w:t>
      </w:r>
      <w:r w:rsidR="00FB7BC3">
        <w:rPr>
          <w:rFonts w:ascii="Arial" w:hAnsi="Arial" w:cs="Arial"/>
        </w:rPr>
        <w:t>p</w:t>
      </w:r>
      <w:r w:rsidR="005913C4" w:rsidRPr="00974329">
        <w:rPr>
          <w:rFonts w:ascii="Arial" w:hAnsi="Arial" w:cs="Arial"/>
        </w:rPr>
        <w:t xml:space="preserve">rofessor </w:t>
      </w:r>
      <w:r w:rsidR="00945211" w:rsidRPr="00974329">
        <w:rPr>
          <w:rFonts w:ascii="Arial" w:hAnsi="Arial" w:cs="Arial"/>
        </w:rPr>
        <w:t>role profile</w:t>
      </w:r>
      <w:r w:rsidR="005913C4" w:rsidRPr="00974329">
        <w:rPr>
          <w:rFonts w:ascii="Arial" w:hAnsi="Arial" w:cs="Arial"/>
        </w:rPr>
        <w:t xml:space="preserve"> (available online) for further information on what will be taken into account as part of the APR</w:t>
      </w:r>
      <w:r w:rsidRPr="00974329">
        <w:rPr>
          <w:rFonts w:ascii="Arial" w:hAnsi="Arial" w:cs="Arial"/>
        </w:rPr>
        <w:t xml:space="preserve">. </w:t>
      </w:r>
      <w:r w:rsidR="009B4673" w:rsidRPr="00974329">
        <w:rPr>
          <w:rFonts w:ascii="Arial" w:hAnsi="Arial" w:cs="Arial"/>
        </w:rPr>
        <w:t>P</w:t>
      </w:r>
      <w:r w:rsidR="006278A7" w:rsidRPr="00974329">
        <w:rPr>
          <w:rFonts w:ascii="Arial" w:hAnsi="Arial" w:cs="Arial"/>
        </w:rPr>
        <w:t>lease ensure that you:</w:t>
      </w:r>
    </w:p>
    <w:p w14:paraId="41AE439E" w14:textId="57743D4D" w:rsidR="009B4673" w:rsidRPr="00974329" w:rsidRDefault="009B4673" w:rsidP="009B4673">
      <w:pPr>
        <w:pStyle w:val="ListParagraph"/>
        <w:numPr>
          <w:ilvl w:val="0"/>
          <w:numId w:val="7"/>
        </w:numPr>
        <w:spacing w:after="0" w:line="240" w:lineRule="auto"/>
        <w:ind w:right="-46"/>
        <w:jc w:val="both"/>
        <w:rPr>
          <w:rFonts w:ascii="Arial" w:hAnsi="Arial" w:cs="Arial"/>
        </w:rPr>
      </w:pPr>
      <w:r w:rsidRPr="00974329">
        <w:rPr>
          <w:rFonts w:ascii="Arial" w:hAnsi="Arial" w:cs="Arial"/>
        </w:rPr>
        <w:t>Complete th</w:t>
      </w:r>
      <w:r w:rsidR="00FB7BC3">
        <w:rPr>
          <w:rFonts w:ascii="Arial" w:hAnsi="Arial" w:cs="Arial"/>
        </w:rPr>
        <w:t>e three categories (as a guide p</w:t>
      </w:r>
      <w:r w:rsidRPr="00974329">
        <w:rPr>
          <w:rFonts w:ascii="Arial" w:hAnsi="Arial" w:cs="Arial"/>
        </w:rPr>
        <w:t xml:space="preserve">art 1 should not exceed four pages) </w:t>
      </w:r>
    </w:p>
    <w:p w14:paraId="7989178F" w14:textId="3B8DE6D8" w:rsidR="006278A7" w:rsidRPr="00974329" w:rsidRDefault="006278A7" w:rsidP="006278A7">
      <w:pPr>
        <w:pStyle w:val="ListParagraph"/>
        <w:numPr>
          <w:ilvl w:val="0"/>
          <w:numId w:val="7"/>
        </w:numPr>
        <w:spacing w:after="0" w:line="240" w:lineRule="auto"/>
        <w:ind w:right="-46"/>
        <w:jc w:val="both"/>
        <w:rPr>
          <w:rFonts w:ascii="Arial" w:hAnsi="Arial" w:cs="Arial"/>
        </w:rPr>
      </w:pPr>
      <w:r w:rsidRPr="00974329">
        <w:rPr>
          <w:rFonts w:ascii="Arial" w:hAnsi="Arial" w:cs="Arial"/>
        </w:rPr>
        <w:t>S</w:t>
      </w:r>
      <w:r w:rsidR="005B61BB" w:rsidRPr="00974329">
        <w:rPr>
          <w:rFonts w:ascii="Arial" w:hAnsi="Arial" w:cs="Arial"/>
        </w:rPr>
        <w:t>ign the form</w:t>
      </w:r>
      <w:r w:rsidR="00C70BEB" w:rsidRPr="00974329">
        <w:rPr>
          <w:rFonts w:ascii="Arial" w:hAnsi="Arial" w:cs="Arial"/>
        </w:rPr>
        <w:t xml:space="preserve"> </w:t>
      </w:r>
    </w:p>
    <w:p w14:paraId="01BD3E08" w14:textId="5D3222BA" w:rsidR="00945211" w:rsidRPr="00974329" w:rsidRDefault="006278A7" w:rsidP="006278A7">
      <w:pPr>
        <w:pStyle w:val="ListParagraph"/>
        <w:numPr>
          <w:ilvl w:val="0"/>
          <w:numId w:val="7"/>
        </w:numPr>
        <w:spacing w:after="0" w:line="240" w:lineRule="auto"/>
        <w:ind w:right="-46"/>
        <w:jc w:val="both"/>
        <w:rPr>
          <w:rFonts w:ascii="Arial" w:hAnsi="Arial" w:cs="Arial"/>
        </w:rPr>
      </w:pPr>
      <w:r w:rsidRPr="00974329">
        <w:rPr>
          <w:rFonts w:ascii="Arial" w:hAnsi="Arial" w:cs="Arial"/>
        </w:rPr>
        <w:t>S</w:t>
      </w:r>
      <w:r w:rsidR="00093B15" w:rsidRPr="00974329">
        <w:rPr>
          <w:rFonts w:ascii="Arial" w:hAnsi="Arial" w:cs="Arial"/>
        </w:rPr>
        <w:t>end</w:t>
      </w:r>
      <w:r w:rsidR="005913C4" w:rsidRPr="00974329">
        <w:rPr>
          <w:rFonts w:ascii="Arial" w:hAnsi="Arial" w:cs="Arial"/>
        </w:rPr>
        <w:t xml:space="preserve"> </w:t>
      </w:r>
      <w:r w:rsidRPr="00974329">
        <w:rPr>
          <w:rFonts w:ascii="Arial" w:hAnsi="Arial" w:cs="Arial"/>
        </w:rPr>
        <w:t xml:space="preserve">this form and your </w:t>
      </w:r>
      <w:r w:rsidR="003D004E" w:rsidRPr="00974329">
        <w:rPr>
          <w:rFonts w:ascii="Arial" w:hAnsi="Arial" w:cs="Arial"/>
        </w:rPr>
        <w:t xml:space="preserve">latest </w:t>
      </w:r>
      <w:r w:rsidRPr="00974329">
        <w:rPr>
          <w:rFonts w:ascii="Arial" w:hAnsi="Arial" w:cs="Arial"/>
        </w:rPr>
        <w:t xml:space="preserve">CV </w:t>
      </w:r>
      <w:r w:rsidR="005913C4" w:rsidRPr="00974329">
        <w:rPr>
          <w:rFonts w:ascii="Arial" w:hAnsi="Arial" w:cs="Arial"/>
        </w:rPr>
        <w:t xml:space="preserve">to </w:t>
      </w:r>
      <w:hyperlink r:id="rId8" w:history="1">
        <w:r w:rsidR="007D0102" w:rsidRPr="00974329">
          <w:rPr>
            <w:rStyle w:val="Hyperlink"/>
            <w:rFonts w:ascii="Arial" w:hAnsi="Arial" w:cs="Arial"/>
          </w:rPr>
          <w:t>HR.APR@lse.ac.uk</w:t>
        </w:r>
      </w:hyperlink>
      <w:r w:rsidR="005913C4" w:rsidRPr="00974329">
        <w:rPr>
          <w:rFonts w:ascii="Arial" w:hAnsi="Arial" w:cs="Arial"/>
        </w:rPr>
        <w:t xml:space="preserve"> by </w:t>
      </w:r>
      <w:r w:rsidR="00583C85" w:rsidRPr="00FB7BC3">
        <w:rPr>
          <w:rFonts w:ascii="Arial" w:hAnsi="Arial" w:cs="Arial"/>
          <w:b/>
        </w:rPr>
        <w:t>Friday</w:t>
      </w:r>
      <w:r w:rsidR="00583C85" w:rsidRPr="00FB7BC3">
        <w:rPr>
          <w:rFonts w:ascii="Arial" w:hAnsi="Arial" w:cs="Arial"/>
        </w:rPr>
        <w:t xml:space="preserve"> </w:t>
      </w:r>
      <w:r w:rsidR="00974329" w:rsidRPr="00FB7BC3">
        <w:rPr>
          <w:rFonts w:ascii="Arial" w:hAnsi="Arial" w:cs="Arial"/>
          <w:b/>
        </w:rPr>
        <w:t>6</w:t>
      </w:r>
      <w:r w:rsidR="005913C4" w:rsidRPr="00FB7BC3">
        <w:rPr>
          <w:rFonts w:ascii="Arial" w:hAnsi="Arial" w:cs="Arial"/>
          <w:b/>
        </w:rPr>
        <w:t xml:space="preserve"> December 201</w:t>
      </w:r>
      <w:r w:rsidR="00974329" w:rsidRPr="00FB7BC3">
        <w:rPr>
          <w:rFonts w:ascii="Arial" w:hAnsi="Arial" w:cs="Arial"/>
          <w:b/>
        </w:rPr>
        <w:t>9</w:t>
      </w:r>
      <w:r w:rsidRPr="00974329">
        <w:rPr>
          <w:rFonts w:ascii="Arial" w:hAnsi="Arial" w:cs="Arial"/>
        </w:rPr>
        <w:t xml:space="preserve"> </w:t>
      </w:r>
    </w:p>
    <w:p w14:paraId="54017825" w14:textId="77777777" w:rsidR="00C866D5" w:rsidRPr="00974329" w:rsidRDefault="00C866D5" w:rsidP="00C97E5C">
      <w:pPr>
        <w:spacing w:after="0" w:line="240" w:lineRule="auto"/>
        <w:ind w:right="-46"/>
        <w:jc w:val="both"/>
        <w:rPr>
          <w:rFonts w:ascii="Arial" w:hAnsi="Arial" w:cs="Arial"/>
          <w:b/>
          <w:color w:val="FF0000"/>
        </w:rPr>
      </w:pPr>
    </w:p>
    <w:p w14:paraId="576B08F8" w14:textId="26146911" w:rsidR="00C866D5" w:rsidRPr="00974329" w:rsidRDefault="00C866D5" w:rsidP="00C97E5C">
      <w:pPr>
        <w:pStyle w:val="ListParagraph"/>
        <w:numPr>
          <w:ilvl w:val="0"/>
          <w:numId w:val="4"/>
        </w:numPr>
        <w:ind w:right="-46"/>
        <w:jc w:val="both"/>
        <w:rPr>
          <w:rFonts w:ascii="Arial" w:hAnsi="Arial" w:cs="Arial"/>
          <w:b/>
        </w:rPr>
      </w:pPr>
      <w:r w:rsidRPr="00974329">
        <w:rPr>
          <w:rFonts w:ascii="Arial" w:hAnsi="Arial" w:cs="Arial"/>
          <w:b/>
        </w:rPr>
        <w:t xml:space="preserve">Teaching and </w:t>
      </w:r>
      <w:r w:rsidR="00974329">
        <w:rPr>
          <w:rFonts w:ascii="Arial" w:hAnsi="Arial" w:cs="Arial"/>
          <w:b/>
        </w:rPr>
        <w:t>e</w:t>
      </w:r>
      <w:r w:rsidRPr="00974329">
        <w:rPr>
          <w:rFonts w:ascii="Arial" w:hAnsi="Arial" w:cs="Arial"/>
          <w:b/>
        </w:rPr>
        <w:t xml:space="preserve">ducation </w:t>
      </w:r>
      <w:r w:rsidR="00D20536" w:rsidRPr="00974329">
        <w:rPr>
          <w:rFonts w:ascii="Arial" w:hAnsi="Arial" w:cs="Arial"/>
          <w:b/>
        </w:rPr>
        <w:t xml:space="preserve">- </w:t>
      </w:r>
      <w:r w:rsidRPr="00974329">
        <w:rPr>
          <w:rFonts w:ascii="Arial" w:hAnsi="Arial" w:cs="Arial"/>
        </w:rPr>
        <w:t>courses taught (with numbers and contact hours); evidence of teaching innovation, new course proposals, PhDs supervised and examined</w:t>
      </w:r>
      <w:r w:rsidR="00D20536" w:rsidRPr="00974329">
        <w:rPr>
          <w:rFonts w:ascii="Arial" w:hAnsi="Arial" w:cs="Arial"/>
        </w:rPr>
        <w:t>; any other comments.</w:t>
      </w:r>
      <w:r w:rsidR="00093B15" w:rsidRPr="00974329">
        <w:rPr>
          <w:rFonts w:ascii="Arial" w:hAnsi="Arial" w:cs="Arial"/>
        </w:rPr>
        <w:t xml:space="preserve"> Academic </w:t>
      </w:r>
      <w:r w:rsidR="001230AD" w:rsidRPr="00974329">
        <w:rPr>
          <w:rFonts w:ascii="Arial" w:hAnsi="Arial" w:cs="Arial"/>
        </w:rPr>
        <w:t>year</w:t>
      </w:r>
      <w:r w:rsidR="00093B15" w:rsidRPr="00974329">
        <w:rPr>
          <w:rFonts w:ascii="Arial" w:hAnsi="Arial" w:cs="Arial"/>
        </w:rPr>
        <w:t xml:space="preserve"> 201</w:t>
      </w:r>
      <w:r w:rsidR="00974329">
        <w:rPr>
          <w:rFonts w:ascii="Arial" w:hAnsi="Arial" w:cs="Arial"/>
        </w:rPr>
        <w:t>8</w:t>
      </w:r>
      <w:r w:rsidR="00093B15" w:rsidRPr="00974329">
        <w:rPr>
          <w:rFonts w:ascii="Arial" w:hAnsi="Arial" w:cs="Arial"/>
        </w:rPr>
        <w:t>-1</w:t>
      </w:r>
      <w:r w:rsidR="00974329">
        <w:rPr>
          <w:rFonts w:ascii="Arial" w:hAnsi="Arial" w:cs="Arial"/>
        </w:rPr>
        <w:t>9</w:t>
      </w:r>
      <w:r w:rsidR="00093B15" w:rsidRPr="00974329">
        <w:rPr>
          <w:rFonts w:ascii="Arial" w:hAnsi="Arial" w:cs="Arial"/>
        </w:rPr>
        <w:t xml:space="preserve"> only (i.e. MT 201</w:t>
      </w:r>
      <w:r w:rsidR="00974329">
        <w:rPr>
          <w:rFonts w:ascii="Arial" w:hAnsi="Arial" w:cs="Arial"/>
        </w:rPr>
        <w:t>8</w:t>
      </w:r>
      <w:r w:rsidR="00093B15" w:rsidRPr="00974329">
        <w:rPr>
          <w:rFonts w:ascii="Arial" w:hAnsi="Arial" w:cs="Arial"/>
        </w:rPr>
        <w:t>, LT 201</w:t>
      </w:r>
      <w:r w:rsidR="00974329">
        <w:rPr>
          <w:rFonts w:ascii="Arial" w:hAnsi="Arial" w:cs="Arial"/>
        </w:rPr>
        <w:t>9</w:t>
      </w:r>
      <w:r w:rsidR="00093B15" w:rsidRPr="00974329">
        <w:rPr>
          <w:rFonts w:ascii="Arial" w:hAnsi="Arial" w:cs="Arial"/>
        </w:rPr>
        <w:t xml:space="preserve"> and ST 201</w:t>
      </w:r>
      <w:r w:rsidR="00974329">
        <w:rPr>
          <w:rFonts w:ascii="Arial" w:hAnsi="Arial" w:cs="Arial"/>
        </w:rPr>
        <w:t>9</w:t>
      </w:r>
      <w:r w:rsidR="00093B15" w:rsidRPr="00974329">
        <w:rPr>
          <w:rFonts w:ascii="Arial" w:hAnsi="Arial" w:cs="Arial"/>
        </w:rPr>
        <w:t xml:space="preserve">) </w:t>
      </w:r>
      <w:r w:rsidR="00D20536" w:rsidRPr="00974329">
        <w:rPr>
          <w:rFonts w:ascii="Arial" w:hAnsi="Arial" w:cs="Arial"/>
        </w:rPr>
        <w:t xml:space="preserve"> </w:t>
      </w:r>
    </w:p>
    <w:tbl>
      <w:tblPr>
        <w:tblStyle w:val="TableGrid"/>
        <w:tblW w:w="9154" w:type="dxa"/>
        <w:tblLook w:val="04A0" w:firstRow="1" w:lastRow="0" w:firstColumn="1" w:lastColumn="0" w:noHBand="0" w:noVBand="1"/>
      </w:tblPr>
      <w:tblGrid>
        <w:gridCol w:w="9154"/>
      </w:tblGrid>
      <w:tr w:rsidR="002B1102" w:rsidRPr="00050B5B" w14:paraId="324A047F" w14:textId="77777777" w:rsidTr="006E2984">
        <w:trPr>
          <w:trHeight w:val="4603"/>
        </w:trPr>
        <w:tc>
          <w:tcPr>
            <w:tcW w:w="9154" w:type="dxa"/>
          </w:tcPr>
          <w:p w14:paraId="0D954378" w14:textId="77777777" w:rsidR="00FB55B3" w:rsidRPr="00050B5B" w:rsidRDefault="00FB55B3" w:rsidP="002B1102">
            <w:pPr>
              <w:spacing w:before="120" w:after="120" w:line="240" w:lineRule="auto"/>
              <w:rPr>
                <w:rFonts w:eastAsia="Arial" w:cs="Arial"/>
              </w:rPr>
            </w:pPr>
          </w:p>
        </w:tc>
      </w:tr>
    </w:tbl>
    <w:p w14:paraId="5C9B54ED" w14:textId="77777777" w:rsidR="00FB55B3" w:rsidRPr="00050B5B" w:rsidRDefault="00FB55B3" w:rsidP="002B1102">
      <w:pPr>
        <w:pStyle w:val="ListParagraph"/>
        <w:ind w:left="1080"/>
        <w:jc w:val="both"/>
        <w:rPr>
          <w:rFonts w:cs="Arial"/>
          <w:b/>
        </w:rPr>
      </w:pPr>
    </w:p>
    <w:p w14:paraId="4E15EB4D" w14:textId="0338F06B" w:rsidR="00FB55B3" w:rsidRPr="00974329" w:rsidRDefault="002B1102" w:rsidP="00093B15">
      <w:pPr>
        <w:pStyle w:val="ListParagraph"/>
        <w:numPr>
          <w:ilvl w:val="0"/>
          <w:numId w:val="4"/>
        </w:numPr>
        <w:jc w:val="both"/>
        <w:rPr>
          <w:rFonts w:ascii="Arial" w:hAnsi="Arial" w:cs="Arial"/>
          <w:b/>
        </w:rPr>
      </w:pPr>
      <w:r w:rsidRPr="00974329">
        <w:rPr>
          <w:rFonts w:ascii="Arial" w:hAnsi="Arial" w:cs="Arial"/>
          <w:b/>
        </w:rPr>
        <w:lastRenderedPageBreak/>
        <w:t xml:space="preserve">Research - </w:t>
      </w:r>
      <w:r w:rsidRPr="00974329">
        <w:rPr>
          <w:rFonts w:ascii="Arial" w:hAnsi="Arial" w:cs="Arial"/>
        </w:rPr>
        <w:t>The School recognises that research performance cannot be assessed on the basis of one year alone. Colleagues are encouraged to list publications in 201</w:t>
      </w:r>
      <w:r w:rsidR="006E2984">
        <w:rPr>
          <w:rFonts w:ascii="Arial" w:hAnsi="Arial" w:cs="Arial"/>
        </w:rPr>
        <w:t>7</w:t>
      </w:r>
      <w:r w:rsidRPr="00974329">
        <w:rPr>
          <w:rFonts w:ascii="Arial" w:hAnsi="Arial" w:cs="Arial"/>
        </w:rPr>
        <w:t xml:space="preserve"> and 201</w:t>
      </w:r>
      <w:r w:rsidR="006E2984">
        <w:rPr>
          <w:rFonts w:ascii="Arial" w:hAnsi="Arial" w:cs="Arial"/>
        </w:rPr>
        <w:t>8</w:t>
      </w:r>
      <w:r w:rsidRPr="00974329">
        <w:rPr>
          <w:rFonts w:ascii="Arial" w:hAnsi="Arial" w:cs="Arial"/>
        </w:rPr>
        <w:t xml:space="preserve"> as well as 201</w:t>
      </w:r>
      <w:r w:rsidR="006E2984">
        <w:rPr>
          <w:rFonts w:ascii="Arial" w:hAnsi="Arial" w:cs="Arial"/>
        </w:rPr>
        <w:t>9</w:t>
      </w:r>
      <w:r w:rsidR="00A37232" w:rsidRPr="00974329">
        <w:rPr>
          <w:rFonts w:ascii="Arial" w:hAnsi="Arial" w:cs="Arial"/>
        </w:rPr>
        <w:t>.</w:t>
      </w:r>
      <w:r w:rsidRPr="00974329">
        <w:rPr>
          <w:rFonts w:ascii="Arial" w:hAnsi="Arial" w:cs="Arial"/>
        </w:rPr>
        <w:t xml:space="preserve">  Please note publications currently in development, in press or already published; external funding: grants applied for, received and ongoing; evidence of research leadership; knowledge exchange and impact activities; and any other comments. Colleagues might also want to provide evidence of longer term research productivity and impact in the form of citation counts to their body of publications. In this case, their total citation count and their h-index from </w:t>
      </w:r>
      <w:r w:rsidRPr="00974329">
        <w:rPr>
          <w:rFonts w:ascii="Arial" w:hAnsi="Arial" w:cs="Arial"/>
          <w:b/>
        </w:rPr>
        <w:t>each</w:t>
      </w:r>
      <w:r w:rsidRPr="00974329">
        <w:rPr>
          <w:rFonts w:ascii="Arial" w:hAnsi="Arial" w:cs="Arial"/>
        </w:rPr>
        <w:t xml:space="preserve"> of the following three widely recognised sources must be stated: Google Scholar, Web of Science (also </w:t>
      </w:r>
      <w:r w:rsidR="00093B15" w:rsidRPr="00974329">
        <w:rPr>
          <w:rFonts w:ascii="Arial" w:hAnsi="Arial" w:cs="Arial"/>
        </w:rPr>
        <w:t>known as SSCI) and Scopus. The L</w:t>
      </w:r>
      <w:r w:rsidRPr="00974329">
        <w:rPr>
          <w:rFonts w:ascii="Arial" w:hAnsi="Arial" w:cs="Arial"/>
        </w:rPr>
        <w:t>ibrary can assist candidates in putting their citation counts together (please contact</w:t>
      </w:r>
      <w:r w:rsidR="00093B15" w:rsidRPr="00974329">
        <w:rPr>
          <w:rFonts w:ascii="Arial" w:hAnsi="Arial" w:cs="Arial"/>
        </w:rPr>
        <w:t xml:space="preserve"> Nathalie </w:t>
      </w:r>
      <w:proofErr w:type="spellStart"/>
      <w:r w:rsidR="00093B15" w:rsidRPr="00974329">
        <w:rPr>
          <w:rFonts w:ascii="Arial" w:hAnsi="Arial" w:cs="Arial"/>
        </w:rPr>
        <w:t>Cornée</w:t>
      </w:r>
      <w:proofErr w:type="spellEnd"/>
      <w:r w:rsidR="00093B15" w:rsidRPr="00974329">
        <w:rPr>
          <w:rFonts w:ascii="Arial" w:hAnsi="Arial" w:cs="Arial"/>
        </w:rPr>
        <w:t xml:space="preserve">, Research Information Analyst, </w:t>
      </w:r>
      <w:hyperlink r:id="rId9" w:history="1">
        <w:r w:rsidR="00093B15" w:rsidRPr="00974329">
          <w:rPr>
            <w:rStyle w:val="Hyperlink"/>
            <w:rFonts w:ascii="Arial" w:hAnsi="Arial" w:cs="Arial"/>
          </w:rPr>
          <w:t>n.f.cornee@lse.ac.uk</w:t>
        </w:r>
      </w:hyperlink>
      <w:r w:rsidR="00093B15" w:rsidRPr="00974329">
        <w:rPr>
          <w:rStyle w:val="Hyperlink"/>
          <w:rFonts w:ascii="Arial" w:hAnsi="Arial" w:cs="Arial"/>
          <w:color w:val="auto"/>
        </w:rPr>
        <w:t>.)</w:t>
      </w:r>
    </w:p>
    <w:tbl>
      <w:tblPr>
        <w:tblStyle w:val="TableGrid"/>
        <w:tblW w:w="9168" w:type="dxa"/>
        <w:tblLook w:val="04A0" w:firstRow="1" w:lastRow="0" w:firstColumn="1" w:lastColumn="0" w:noHBand="0" w:noVBand="1"/>
      </w:tblPr>
      <w:tblGrid>
        <w:gridCol w:w="9168"/>
      </w:tblGrid>
      <w:tr w:rsidR="00FB55B3" w:rsidRPr="00050B5B" w14:paraId="6742D6A4" w14:textId="77777777" w:rsidTr="00583C85">
        <w:trPr>
          <w:trHeight w:val="8504"/>
        </w:trPr>
        <w:tc>
          <w:tcPr>
            <w:tcW w:w="9168" w:type="dxa"/>
          </w:tcPr>
          <w:p w14:paraId="2EB1DFE5" w14:textId="77777777" w:rsidR="00804B6E" w:rsidRDefault="00804B6E" w:rsidP="00804B6E">
            <w:pPr>
              <w:spacing w:before="120" w:after="120" w:line="240" w:lineRule="auto"/>
              <w:rPr>
                <w:rFonts w:eastAsia="Arial" w:cs="Arial"/>
              </w:rPr>
            </w:pPr>
          </w:p>
          <w:p w14:paraId="39F0D5B2" w14:textId="77777777" w:rsidR="001230AD" w:rsidRPr="00050B5B" w:rsidRDefault="001230AD" w:rsidP="001E7F5A">
            <w:pPr>
              <w:spacing w:before="120" w:after="120" w:line="240" w:lineRule="auto"/>
              <w:rPr>
                <w:rFonts w:eastAsia="Arial" w:cs="Arial"/>
              </w:rPr>
            </w:pPr>
          </w:p>
        </w:tc>
      </w:tr>
    </w:tbl>
    <w:p w14:paraId="0A314EA3" w14:textId="77777777" w:rsidR="00FB55B3" w:rsidRDefault="00FB55B3" w:rsidP="00FB55B3">
      <w:pPr>
        <w:spacing w:before="120" w:after="120" w:line="240" w:lineRule="auto"/>
        <w:jc w:val="both"/>
        <w:rPr>
          <w:rFonts w:eastAsia="Arial" w:cs="Arial"/>
        </w:rPr>
      </w:pPr>
    </w:p>
    <w:p w14:paraId="22A12EDF" w14:textId="77777777" w:rsidR="001230AD" w:rsidRDefault="001230AD" w:rsidP="00FB55B3">
      <w:pPr>
        <w:spacing w:before="120" w:after="120" w:line="240" w:lineRule="auto"/>
        <w:jc w:val="both"/>
        <w:rPr>
          <w:rFonts w:eastAsia="Arial" w:cs="Arial"/>
        </w:rPr>
      </w:pPr>
    </w:p>
    <w:p w14:paraId="6E7476E0" w14:textId="77777777" w:rsidR="00583C85" w:rsidRDefault="00583C85" w:rsidP="00FB55B3">
      <w:pPr>
        <w:spacing w:before="120" w:after="120" w:line="240" w:lineRule="auto"/>
        <w:jc w:val="both"/>
        <w:rPr>
          <w:rFonts w:eastAsia="Arial" w:cs="Arial"/>
        </w:rPr>
      </w:pPr>
    </w:p>
    <w:p w14:paraId="35A0A205" w14:textId="77777777" w:rsidR="00583C85" w:rsidRDefault="00583C85" w:rsidP="00583C85">
      <w:pPr>
        <w:pStyle w:val="ListParagraph"/>
        <w:ind w:left="567"/>
        <w:jc w:val="both"/>
        <w:rPr>
          <w:rFonts w:cs="Arial"/>
          <w:b/>
        </w:rPr>
      </w:pPr>
    </w:p>
    <w:p w14:paraId="010054B3" w14:textId="6063D8C3" w:rsidR="001230AD" w:rsidRPr="00974329" w:rsidRDefault="00D20536" w:rsidP="0074521D">
      <w:pPr>
        <w:pStyle w:val="ListParagraph"/>
        <w:numPr>
          <w:ilvl w:val="0"/>
          <w:numId w:val="4"/>
        </w:numPr>
        <w:jc w:val="both"/>
        <w:rPr>
          <w:rFonts w:ascii="Arial" w:hAnsi="Arial" w:cs="Arial"/>
          <w:b/>
        </w:rPr>
      </w:pPr>
      <w:r w:rsidRPr="00974329">
        <w:rPr>
          <w:rFonts w:ascii="Arial" w:hAnsi="Arial" w:cs="Arial"/>
          <w:b/>
        </w:rPr>
        <w:lastRenderedPageBreak/>
        <w:t xml:space="preserve">Service/Citizenship: </w:t>
      </w:r>
      <w:r w:rsidRPr="00974329">
        <w:rPr>
          <w:rFonts w:ascii="Arial" w:hAnsi="Arial" w:cs="Arial"/>
        </w:rPr>
        <w:t>t</w:t>
      </w:r>
      <w:bookmarkStart w:id="0" w:name="_GoBack"/>
      <w:bookmarkEnd w:id="0"/>
      <w:r w:rsidRPr="00974329">
        <w:rPr>
          <w:rFonts w:ascii="Arial" w:hAnsi="Arial" w:cs="Arial"/>
        </w:rPr>
        <w:t xml:space="preserve">o the </w:t>
      </w:r>
      <w:r w:rsidR="00974329">
        <w:rPr>
          <w:rFonts w:ascii="Arial" w:hAnsi="Arial" w:cs="Arial"/>
        </w:rPr>
        <w:t>d</w:t>
      </w:r>
      <w:r w:rsidRPr="00974329">
        <w:rPr>
          <w:rFonts w:ascii="Arial" w:hAnsi="Arial" w:cs="Arial"/>
        </w:rPr>
        <w:t xml:space="preserve">epartment, to the School, to the profession; to the community; any other comments. </w:t>
      </w:r>
      <w:r w:rsidR="001230AD" w:rsidRPr="00974329">
        <w:rPr>
          <w:rFonts w:ascii="Arial" w:hAnsi="Arial" w:cs="Arial"/>
        </w:rPr>
        <w:t>Academic year 201</w:t>
      </w:r>
      <w:r w:rsidR="002E036D">
        <w:rPr>
          <w:rFonts w:ascii="Arial" w:hAnsi="Arial" w:cs="Arial"/>
        </w:rPr>
        <w:t>8</w:t>
      </w:r>
      <w:r w:rsidR="001230AD" w:rsidRPr="00974329">
        <w:rPr>
          <w:rFonts w:ascii="Arial" w:hAnsi="Arial" w:cs="Arial"/>
        </w:rPr>
        <w:t>-1</w:t>
      </w:r>
      <w:r w:rsidR="002E036D">
        <w:rPr>
          <w:rFonts w:ascii="Arial" w:hAnsi="Arial" w:cs="Arial"/>
        </w:rPr>
        <w:t>9</w:t>
      </w:r>
      <w:r w:rsidR="001230AD" w:rsidRPr="00974329">
        <w:rPr>
          <w:rFonts w:ascii="Arial" w:hAnsi="Arial" w:cs="Arial"/>
        </w:rPr>
        <w:t xml:space="preserve"> only (i.e. MT 201</w:t>
      </w:r>
      <w:r w:rsidR="002E036D">
        <w:rPr>
          <w:rFonts w:ascii="Arial" w:hAnsi="Arial" w:cs="Arial"/>
        </w:rPr>
        <w:t>8</w:t>
      </w:r>
      <w:r w:rsidR="001230AD" w:rsidRPr="00974329">
        <w:rPr>
          <w:rFonts w:ascii="Arial" w:hAnsi="Arial" w:cs="Arial"/>
        </w:rPr>
        <w:t>, LT 201</w:t>
      </w:r>
      <w:r w:rsidR="002E036D">
        <w:rPr>
          <w:rFonts w:ascii="Arial" w:hAnsi="Arial" w:cs="Arial"/>
        </w:rPr>
        <w:t>9</w:t>
      </w:r>
      <w:r w:rsidR="001230AD" w:rsidRPr="00974329">
        <w:rPr>
          <w:rFonts w:ascii="Arial" w:hAnsi="Arial" w:cs="Arial"/>
        </w:rPr>
        <w:t xml:space="preserve"> and ST 201</w:t>
      </w:r>
      <w:r w:rsidR="002E036D">
        <w:rPr>
          <w:rFonts w:ascii="Arial" w:hAnsi="Arial" w:cs="Arial"/>
        </w:rPr>
        <w:t>9</w:t>
      </w:r>
      <w:r w:rsidR="001230AD" w:rsidRPr="00974329">
        <w:rPr>
          <w:rFonts w:ascii="Arial" w:hAnsi="Arial" w:cs="Arial"/>
        </w:rPr>
        <w:t xml:space="preserve">) </w:t>
      </w:r>
    </w:p>
    <w:p w14:paraId="5DD534C7" w14:textId="77777777" w:rsidR="001230AD" w:rsidRPr="00974329" w:rsidRDefault="001230AD" w:rsidP="0074521D">
      <w:pPr>
        <w:pStyle w:val="ListParagraph"/>
        <w:spacing w:after="0" w:line="240" w:lineRule="auto"/>
        <w:ind w:left="567"/>
        <w:jc w:val="both"/>
        <w:rPr>
          <w:rFonts w:ascii="Arial" w:hAnsi="Arial" w:cs="Arial"/>
          <w:i/>
          <w:sz w:val="8"/>
          <w:szCs w:val="8"/>
        </w:rPr>
      </w:pPr>
    </w:p>
    <w:p w14:paraId="0F7F6F42" w14:textId="77777777" w:rsidR="001230AD" w:rsidRPr="00974329" w:rsidRDefault="001230AD" w:rsidP="0074521D">
      <w:pPr>
        <w:pStyle w:val="ListParagraph"/>
        <w:ind w:left="567"/>
        <w:jc w:val="both"/>
        <w:rPr>
          <w:rFonts w:ascii="Arial" w:hAnsi="Arial" w:cs="Arial"/>
          <w:sz w:val="18"/>
          <w:szCs w:val="20"/>
        </w:rPr>
      </w:pPr>
      <w:r w:rsidRPr="00974329">
        <w:rPr>
          <w:rFonts w:ascii="Arial" w:hAnsi="Arial" w:cs="Arial"/>
          <w:i/>
          <w:sz w:val="18"/>
          <w:szCs w:val="20"/>
        </w:rPr>
        <w:t>For Heads and Deputy Heads of Department only:</w:t>
      </w:r>
      <w:r w:rsidRPr="00974329">
        <w:rPr>
          <w:rFonts w:ascii="Arial" w:hAnsi="Arial" w:cs="Arial"/>
          <w:sz w:val="18"/>
          <w:szCs w:val="20"/>
        </w:rPr>
        <w:t xml:space="preserve"> Please reflect on your experience and performance in this role over the review period. </w:t>
      </w:r>
    </w:p>
    <w:p w14:paraId="57569513" w14:textId="77777777" w:rsidR="001230AD" w:rsidRPr="00974329" w:rsidRDefault="001230AD" w:rsidP="0074521D">
      <w:pPr>
        <w:pStyle w:val="ListParagraph"/>
        <w:spacing w:after="0" w:line="240" w:lineRule="auto"/>
        <w:ind w:left="567"/>
        <w:jc w:val="both"/>
        <w:rPr>
          <w:rFonts w:ascii="Arial" w:hAnsi="Arial" w:cs="Arial"/>
          <w:i/>
          <w:sz w:val="6"/>
          <w:szCs w:val="8"/>
        </w:rPr>
      </w:pPr>
    </w:p>
    <w:p w14:paraId="691A482E" w14:textId="26DBEB0E" w:rsidR="001230AD" w:rsidRPr="00974329" w:rsidRDefault="001230AD" w:rsidP="0074521D">
      <w:pPr>
        <w:pStyle w:val="ListParagraph"/>
        <w:ind w:left="567"/>
        <w:jc w:val="both"/>
        <w:rPr>
          <w:rFonts w:ascii="Arial" w:hAnsi="Arial" w:cs="Arial"/>
          <w:b/>
          <w:sz w:val="20"/>
        </w:rPr>
      </w:pPr>
      <w:r w:rsidRPr="00974329">
        <w:rPr>
          <w:rFonts w:ascii="Arial" w:hAnsi="Arial" w:cs="Arial"/>
          <w:i/>
          <w:sz w:val="18"/>
          <w:szCs w:val="20"/>
        </w:rPr>
        <w:t>For School office holders only:</w:t>
      </w:r>
      <w:r w:rsidRPr="00974329">
        <w:rPr>
          <w:rFonts w:ascii="Arial" w:hAnsi="Arial" w:cs="Arial"/>
          <w:sz w:val="18"/>
          <w:szCs w:val="20"/>
        </w:rPr>
        <w:t xml:space="preserve"> Please reflect on your experience and performance in this role over the review period.</w:t>
      </w:r>
    </w:p>
    <w:tbl>
      <w:tblPr>
        <w:tblStyle w:val="TableGrid"/>
        <w:tblW w:w="9154" w:type="dxa"/>
        <w:tblLook w:val="04A0" w:firstRow="1" w:lastRow="0" w:firstColumn="1" w:lastColumn="0" w:noHBand="0" w:noVBand="1"/>
      </w:tblPr>
      <w:tblGrid>
        <w:gridCol w:w="9154"/>
      </w:tblGrid>
      <w:tr w:rsidR="00D20536" w:rsidRPr="00050B5B" w14:paraId="111C357C" w14:textId="77777777" w:rsidTr="00583C85">
        <w:trPr>
          <w:trHeight w:val="8504"/>
        </w:trPr>
        <w:tc>
          <w:tcPr>
            <w:tcW w:w="9154" w:type="dxa"/>
          </w:tcPr>
          <w:p w14:paraId="14990B80" w14:textId="77777777" w:rsidR="00D20536" w:rsidRDefault="00D20536" w:rsidP="001E7F5A">
            <w:pPr>
              <w:spacing w:before="120" w:after="120" w:line="240" w:lineRule="auto"/>
              <w:rPr>
                <w:rFonts w:eastAsia="Arial" w:cs="Arial"/>
              </w:rPr>
            </w:pPr>
          </w:p>
          <w:p w14:paraId="4E5AEBFD" w14:textId="77777777" w:rsidR="00C62079" w:rsidRPr="00050B5B" w:rsidRDefault="00C62079" w:rsidP="001E7F5A">
            <w:pPr>
              <w:spacing w:before="120" w:after="120" w:line="240" w:lineRule="auto"/>
              <w:rPr>
                <w:rFonts w:eastAsia="Arial" w:cs="Arial"/>
              </w:rPr>
            </w:pPr>
          </w:p>
        </w:tc>
      </w:tr>
    </w:tbl>
    <w:p w14:paraId="023C9118" w14:textId="77777777" w:rsidR="00D20536" w:rsidRPr="00050B5B" w:rsidRDefault="00D20536" w:rsidP="00D20536">
      <w:pPr>
        <w:autoSpaceDE w:val="0"/>
        <w:autoSpaceDN w:val="0"/>
        <w:adjustRightInd w:val="0"/>
        <w:spacing w:line="288" w:lineRule="auto"/>
        <w:rPr>
          <w:rFonts w:eastAsia="Arial" w:cs="Arial"/>
          <w:b/>
          <w:color w:val="000000"/>
        </w:rPr>
      </w:pPr>
    </w:p>
    <w:tbl>
      <w:tblPr>
        <w:tblStyle w:val="TableGrid"/>
        <w:tblW w:w="9072" w:type="dxa"/>
        <w:tblLayout w:type="fixed"/>
        <w:tblLook w:val="04A0" w:firstRow="1" w:lastRow="0" w:firstColumn="1" w:lastColumn="0" w:noHBand="0" w:noVBand="1"/>
      </w:tblPr>
      <w:tblGrid>
        <w:gridCol w:w="1560"/>
        <w:gridCol w:w="567"/>
        <w:gridCol w:w="3543"/>
        <w:gridCol w:w="1134"/>
        <w:gridCol w:w="2268"/>
      </w:tblGrid>
      <w:tr w:rsidR="00DD5340" w:rsidRPr="00050B5B" w14:paraId="3243100B" w14:textId="77777777" w:rsidTr="00EB529E">
        <w:trPr>
          <w:trHeight w:val="620"/>
        </w:trPr>
        <w:tc>
          <w:tcPr>
            <w:tcW w:w="1560" w:type="dxa"/>
            <w:tcBorders>
              <w:top w:val="nil"/>
              <w:left w:val="nil"/>
              <w:bottom w:val="nil"/>
              <w:right w:val="single" w:sz="4" w:space="0" w:color="auto"/>
            </w:tcBorders>
          </w:tcPr>
          <w:p w14:paraId="6896FE4A" w14:textId="77777777" w:rsidR="00DD5340" w:rsidRPr="00974329" w:rsidRDefault="00724709" w:rsidP="001E7F5A">
            <w:pPr>
              <w:autoSpaceDE w:val="0"/>
              <w:autoSpaceDN w:val="0"/>
              <w:adjustRightInd w:val="0"/>
              <w:spacing w:before="120" w:after="120"/>
              <w:rPr>
                <w:rFonts w:ascii="Arial" w:eastAsia="Arial" w:hAnsi="Arial" w:cs="Arial"/>
                <w:b/>
                <w:color w:val="000000"/>
              </w:rPr>
            </w:pPr>
            <w:r w:rsidRPr="00974329">
              <w:rPr>
                <w:rFonts w:ascii="Arial" w:eastAsia="Arial" w:hAnsi="Arial" w:cs="Arial"/>
                <w:b/>
                <w:color w:val="000000"/>
              </w:rPr>
              <w:t>Reviewee s</w:t>
            </w:r>
            <w:r w:rsidR="00DD5340" w:rsidRPr="00974329">
              <w:rPr>
                <w:rFonts w:ascii="Arial" w:eastAsia="Arial" w:hAnsi="Arial" w:cs="Arial"/>
                <w:b/>
                <w:color w:val="000000"/>
              </w:rPr>
              <w:t xml:space="preserve">ignature: </w:t>
            </w:r>
          </w:p>
        </w:tc>
        <w:tc>
          <w:tcPr>
            <w:tcW w:w="4110" w:type="dxa"/>
            <w:gridSpan w:val="2"/>
            <w:tcBorders>
              <w:left w:val="single" w:sz="4" w:space="0" w:color="auto"/>
              <w:right w:val="single" w:sz="4" w:space="0" w:color="auto"/>
            </w:tcBorders>
          </w:tcPr>
          <w:p w14:paraId="03A63C0C" w14:textId="7849F1B0" w:rsidR="00DD5340" w:rsidRPr="00C11846" w:rsidRDefault="00DD5340" w:rsidP="00C50DE8">
            <w:pPr>
              <w:autoSpaceDE w:val="0"/>
              <w:autoSpaceDN w:val="0"/>
              <w:adjustRightInd w:val="0"/>
              <w:spacing w:after="0" w:line="240" w:lineRule="auto"/>
              <w:rPr>
                <w:rFonts w:eastAsia="Arial" w:cs="Arial"/>
                <w:color w:val="000000"/>
              </w:rPr>
            </w:pPr>
          </w:p>
        </w:tc>
        <w:tc>
          <w:tcPr>
            <w:tcW w:w="1134" w:type="dxa"/>
            <w:tcBorders>
              <w:top w:val="nil"/>
              <w:left w:val="single" w:sz="4" w:space="0" w:color="auto"/>
              <w:bottom w:val="nil"/>
              <w:right w:val="single" w:sz="4" w:space="0" w:color="auto"/>
            </w:tcBorders>
          </w:tcPr>
          <w:p w14:paraId="1B5A56B4" w14:textId="77777777" w:rsidR="00DD5340" w:rsidRPr="00974329" w:rsidRDefault="00DD5340" w:rsidP="001E7F5A">
            <w:pPr>
              <w:autoSpaceDE w:val="0"/>
              <w:autoSpaceDN w:val="0"/>
              <w:adjustRightInd w:val="0"/>
              <w:spacing w:before="120" w:after="120"/>
              <w:jc w:val="right"/>
              <w:rPr>
                <w:rFonts w:ascii="Arial" w:eastAsia="Arial" w:hAnsi="Arial" w:cs="Arial"/>
                <w:b/>
                <w:color w:val="000000"/>
              </w:rPr>
            </w:pPr>
            <w:r w:rsidRPr="00974329">
              <w:rPr>
                <w:rFonts w:ascii="Arial" w:eastAsia="Arial" w:hAnsi="Arial" w:cs="Arial"/>
                <w:b/>
                <w:color w:val="000000"/>
              </w:rPr>
              <w:t>Date:</w:t>
            </w:r>
          </w:p>
        </w:tc>
        <w:tc>
          <w:tcPr>
            <w:tcW w:w="2268" w:type="dxa"/>
            <w:tcBorders>
              <w:top w:val="single" w:sz="4" w:space="0" w:color="auto"/>
              <w:left w:val="single" w:sz="4" w:space="0" w:color="auto"/>
              <w:bottom w:val="single" w:sz="4" w:space="0" w:color="auto"/>
              <w:right w:val="single" w:sz="4" w:space="0" w:color="auto"/>
            </w:tcBorders>
          </w:tcPr>
          <w:p w14:paraId="73BCEFA9" w14:textId="47C9E6EC" w:rsidR="00DD5340" w:rsidRPr="00C11846" w:rsidRDefault="00DD5340" w:rsidP="00C50DE8">
            <w:pPr>
              <w:autoSpaceDE w:val="0"/>
              <w:autoSpaceDN w:val="0"/>
              <w:adjustRightInd w:val="0"/>
              <w:spacing w:after="0" w:line="240" w:lineRule="auto"/>
              <w:rPr>
                <w:rFonts w:eastAsia="Arial" w:cs="Arial"/>
                <w:color w:val="000000"/>
              </w:rPr>
            </w:pPr>
          </w:p>
        </w:tc>
      </w:tr>
      <w:tr w:rsidR="00085886" w:rsidRPr="00050B5B" w14:paraId="3F920B56" w14:textId="77777777" w:rsidTr="00EB529E">
        <w:trPr>
          <w:gridAfter w:val="3"/>
          <w:wAfter w:w="6945" w:type="dxa"/>
          <w:trHeight w:val="620"/>
        </w:trPr>
        <w:tc>
          <w:tcPr>
            <w:tcW w:w="1560" w:type="dxa"/>
            <w:tcBorders>
              <w:top w:val="nil"/>
              <w:left w:val="nil"/>
              <w:bottom w:val="nil"/>
              <w:right w:val="single" w:sz="4" w:space="0" w:color="auto"/>
            </w:tcBorders>
          </w:tcPr>
          <w:p w14:paraId="51CB5454" w14:textId="77777777" w:rsidR="00085886" w:rsidRPr="00974329" w:rsidRDefault="00085886" w:rsidP="007D5DE5">
            <w:pPr>
              <w:autoSpaceDE w:val="0"/>
              <w:autoSpaceDN w:val="0"/>
              <w:adjustRightInd w:val="0"/>
              <w:spacing w:before="120" w:after="120"/>
              <w:rPr>
                <w:rFonts w:ascii="Arial" w:eastAsia="Arial" w:hAnsi="Arial" w:cs="Arial"/>
                <w:b/>
                <w:color w:val="000000"/>
              </w:rPr>
            </w:pPr>
            <w:r w:rsidRPr="00974329">
              <w:rPr>
                <w:rFonts w:ascii="Arial" w:eastAsia="Arial" w:hAnsi="Arial" w:cs="Arial"/>
                <w:b/>
                <w:color w:val="000000"/>
              </w:rPr>
              <w:t xml:space="preserve">CV </w:t>
            </w:r>
            <w:r w:rsidR="007D5DE5" w:rsidRPr="00974329">
              <w:rPr>
                <w:rFonts w:ascii="Arial" w:eastAsia="Arial" w:hAnsi="Arial" w:cs="Arial"/>
                <w:b/>
                <w:color w:val="000000"/>
              </w:rPr>
              <w:t>submitted</w:t>
            </w:r>
            <w:r w:rsidR="00EB529E" w:rsidRPr="00974329">
              <w:rPr>
                <w:rFonts w:ascii="Arial" w:eastAsia="Arial" w:hAnsi="Arial" w:cs="Arial"/>
                <w:b/>
                <w:color w:val="000000"/>
              </w:rPr>
              <w:t>?</w:t>
            </w:r>
          </w:p>
        </w:tc>
        <w:sdt>
          <w:sdtPr>
            <w:rPr>
              <w:rFonts w:eastAsia="Arial" w:cs="Arial"/>
              <w:b/>
              <w:color w:val="000000"/>
            </w:rPr>
            <w:id w:val="-593397702"/>
            <w:lock w:val="contentLocked"/>
            <w:placeholder>
              <w:docPart w:val="DefaultPlaceholder_1081868574"/>
            </w:placeholder>
            <w:group/>
          </w:sdtPr>
          <w:sdtEndPr/>
          <w:sdtContent>
            <w:sdt>
              <w:sdtPr>
                <w:rPr>
                  <w:rFonts w:eastAsia="Arial" w:cs="Arial"/>
                  <w:b/>
                  <w:color w:val="000000"/>
                </w:rPr>
                <w:id w:val="-504664362"/>
                <w14:checkbox>
                  <w14:checked w14:val="0"/>
                  <w14:checkedState w14:val="2612" w14:font="MS Gothic"/>
                  <w14:uncheckedState w14:val="2610" w14:font="MS Gothic"/>
                </w14:checkbox>
              </w:sdtPr>
              <w:sdtEndPr/>
              <w:sdtContent>
                <w:tc>
                  <w:tcPr>
                    <w:tcW w:w="567" w:type="dxa"/>
                    <w:tcBorders>
                      <w:left w:val="single" w:sz="4" w:space="0" w:color="auto"/>
                      <w:right w:val="single" w:sz="4" w:space="0" w:color="auto"/>
                    </w:tcBorders>
                  </w:tcPr>
                  <w:p w14:paraId="006F0EA9" w14:textId="0623B682" w:rsidR="00085886" w:rsidRPr="00050B5B" w:rsidRDefault="00974329" w:rsidP="00522D5F">
                    <w:pPr>
                      <w:autoSpaceDE w:val="0"/>
                      <w:autoSpaceDN w:val="0"/>
                      <w:adjustRightInd w:val="0"/>
                      <w:spacing w:before="120" w:after="120"/>
                      <w:rPr>
                        <w:rFonts w:eastAsia="Arial" w:cs="Arial"/>
                        <w:b/>
                        <w:color w:val="000000"/>
                      </w:rPr>
                    </w:pPr>
                    <w:r>
                      <w:rPr>
                        <w:rFonts w:ascii="MS Gothic" w:eastAsia="MS Gothic" w:hAnsi="MS Gothic" w:cs="Arial" w:hint="eastAsia"/>
                        <w:b/>
                        <w:color w:val="000000"/>
                      </w:rPr>
                      <w:t>☐</w:t>
                    </w:r>
                  </w:p>
                </w:tc>
              </w:sdtContent>
            </w:sdt>
          </w:sdtContent>
        </w:sdt>
      </w:tr>
    </w:tbl>
    <w:p w14:paraId="40C5166C" w14:textId="77777777" w:rsidR="00F9569E" w:rsidRDefault="00F9569E" w:rsidP="00F9569E">
      <w:pPr>
        <w:jc w:val="both"/>
        <w:rPr>
          <w:rFonts w:ascii="Arial" w:hAnsi="Arial" w:cs="Arial"/>
          <w:b/>
        </w:rPr>
      </w:pPr>
    </w:p>
    <w:p w14:paraId="63F9FE4E" w14:textId="77777777" w:rsidR="00F9569E" w:rsidRDefault="00F9569E" w:rsidP="00F9569E">
      <w:pPr>
        <w:jc w:val="both"/>
        <w:rPr>
          <w:rFonts w:ascii="Arial" w:hAnsi="Arial" w:cs="Arial"/>
          <w:b/>
        </w:rPr>
      </w:pPr>
    </w:p>
    <w:p w14:paraId="60C9C6F2" w14:textId="4F39BF3D" w:rsidR="00D20536" w:rsidRPr="00F9569E" w:rsidRDefault="00974329" w:rsidP="00F9569E">
      <w:pPr>
        <w:jc w:val="both"/>
        <w:rPr>
          <w:rFonts w:ascii="Arial" w:hAnsi="Arial" w:cs="Arial"/>
          <w:b/>
          <w:sz w:val="24"/>
        </w:rPr>
      </w:pPr>
      <w:r w:rsidRPr="00F9569E">
        <w:rPr>
          <w:rFonts w:ascii="Arial" w:hAnsi="Arial" w:cs="Arial"/>
          <w:b/>
          <w:sz w:val="24"/>
        </w:rPr>
        <w:lastRenderedPageBreak/>
        <w:t>ONLY TO BE COMPLETED IF FEEDBACK REQUESTED</w:t>
      </w:r>
    </w:p>
    <w:p w14:paraId="53AC1D29" w14:textId="03CE8EE9" w:rsidR="00FD156C" w:rsidRDefault="00FD156C" w:rsidP="00FD156C">
      <w:pPr>
        <w:spacing w:after="0" w:line="240" w:lineRule="auto"/>
        <w:rPr>
          <w:rFonts w:ascii="Arial" w:hAnsi="Arial" w:cs="Arial"/>
          <w:b/>
          <w:color w:val="FF0000"/>
        </w:rPr>
      </w:pPr>
      <w:r w:rsidRPr="00974329">
        <w:rPr>
          <w:rFonts w:ascii="Arial" w:hAnsi="Arial" w:cs="Arial"/>
          <w:b/>
          <w:color w:val="FF0000"/>
        </w:rPr>
        <w:t xml:space="preserve">Part 2. </w:t>
      </w:r>
      <w:r w:rsidR="003D0429" w:rsidRPr="00974329">
        <w:rPr>
          <w:rFonts w:ascii="Arial" w:hAnsi="Arial" w:cs="Arial"/>
          <w:b/>
          <w:color w:val="FF0000"/>
        </w:rPr>
        <w:t>Head of Department/Departmental Evaluation Committee</w:t>
      </w:r>
      <w:r w:rsidR="00A6315D" w:rsidRPr="00974329">
        <w:rPr>
          <w:rFonts w:ascii="Arial" w:hAnsi="Arial" w:cs="Arial"/>
          <w:b/>
          <w:color w:val="FF0000"/>
        </w:rPr>
        <w:t>/Reviewer</w:t>
      </w:r>
      <w:r w:rsidR="003D0429" w:rsidRPr="00974329">
        <w:rPr>
          <w:rFonts w:ascii="Arial" w:hAnsi="Arial" w:cs="Arial"/>
          <w:b/>
          <w:color w:val="FF0000"/>
        </w:rPr>
        <w:t xml:space="preserve"> Feedback</w:t>
      </w:r>
      <w:r w:rsidRPr="00974329">
        <w:rPr>
          <w:rFonts w:ascii="Arial" w:hAnsi="Arial" w:cs="Arial"/>
          <w:b/>
          <w:color w:val="FF0000"/>
        </w:rPr>
        <w:t xml:space="preserve"> (for completion by the </w:t>
      </w:r>
      <w:r w:rsidRPr="00974329">
        <w:rPr>
          <w:rFonts w:ascii="Arial" w:hAnsi="Arial" w:cs="Arial"/>
          <w:b/>
          <w:color w:val="FF0000"/>
          <w:u w:val="single"/>
        </w:rPr>
        <w:t>reviewer</w:t>
      </w:r>
      <w:r w:rsidRPr="00974329">
        <w:rPr>
          <w:rFonts w:ascii="Arial" w:hAnsi="Arial" w:cs="Arial"/>
          <w:b/>
          <w:color w:val="FF0000"/>
        </w:rPr>
        <w:t xml:space="preserve">): </w:t>
      </w:r>
    </w:p>
    <w:p w14:paraId="089DE4B6" w14:textId="77777777" w:rsidR="00F9569E" w:rsidRPr="00974329" w:rsidRDefault="00F9569E" w:rsidP="00FD156C">
      <w:pPr>
        <w:spacing w:after="0" w:line="240" w:lineRule="auto"/>
        <w:rPr>
          <w:rFonts w:ascii="Arial" w:hAnsi="Arial" w:cs="Arial"/>
          <w:b/>
          <w:color w:val="FF0000"/>
        </w:rPr>
      </w:pPr>
    </w:p>
    <w:p w14:paraId="0B681612" w14:textId="0CF2839D" w:rsidR="00583C85" w:rsidRPr="00974329" w:rsidRDefault="00C43EC7" w:rsidP="0074521D">
      <w:pPr>
        <w:spacing w:after="0" w:line="240" w:lineRule="auto"/>
        <w:jc w:val="both"/>
        <w:rPr>
          <w:rFonts w:ascii="Arial" w:hAnsi="Arial" w:cs="Arial"/>
        </w:rPr>
      </w:pPr>
      <w:r w:rsidRPr="00974329">
        <w:rPr>
          <w:rFonts w:ascii="Arial" w:hAnsi="Arial" w:cs="Arial"/>
        </w:rPr>
        <w:t xml:space="preserve">Please </w:t>
      </w:r>
      <w:r w:rsidR="00C24121" w:rsidRPr="00974329">
        <w:rPr>
          <w:rFonts w:ascii="Arial" w:hAnsi="Arial" w:cs="Arial"/>
        </w:rPr>
        <w:t xml:space="preserve">use the information above, alongside the CV and teaching loads/scores, to </w:t>
      </w:r>
      <w:r w:rsidRPr="00974329">
        <w:rPr>
          <w:rFonts w:ascii="Arial" w:hAnsi="Arial" w:cs="Arial"/>
        </w:rPr>
        <w:t xml:space="preserve">give substantive qualitative feedback </w:t>
      </w:r>
      <w:r w:rsidR="00C24121" w:rsidRPr="00974329">
        <w:rPr>
          <w:rFonts w:ascii="Arial" w:hAnsi="Arial" w:cs="Arial"/>
        </w:rPr>
        <w:t xml:space="preserve">in the following three categories. Please write around 50 words </w:t>
      </w:r>
      <w:r w:rsidR="007D0102" w:rsidRPr="00974329">
        <w:rPr>
          <w:rFonts w:ascii="Arial" w:hAnsi="Arial" w:cs="Arial"/>
        </w:rPr>
        <w:t>under each category</w:t>
      </w:r>
      <w:r w:rsidR="00D32164" w:rsidRPr="00974329">
        <w:rPr>
          <w:rFonts w:ascii="Arial" w:hAnsi="Arial" w:cs="Arial"/>
        </w:rPr>
        <w:t xml:space="preserve"> and ensure feedback is in a format that is suitable to be given back to the reviewee. </w:t>
      </w:r>
      <w:r w:rsidR="007D0102" w:rsidRPr="00974329">
        <w:rPr>
          <w:rFonts w:ascii="Arial" w:hAnsi="Arial" w:cs="Arial"/>
        </w:rPr>
        <w:t xml:space="preserve">The period under review is the </w:t>
      </w:r>
      <w:r w:rsidR="00974329" w:rsidRPr="00974329">
        <w:rPr>
          <w:rFonts w:ascii="Arial" w:hAnsi="Arial" w:cs="Arial"/>
        </w:rPr>
        <w:t>201</w:t>
      </w:r>
      <w:r w:rsidR="00974329">
        <w:rPr>
          <w:rFonts w:ascii="Arial" w:hAnsi="Arial" w:cs="Arial"/>
        </w:rPr>
        <w:t>8</w:t>
      </w:r>
      <w:r w:rsidR="007D0102" w:rsidRPr="00974329">
        <w:rPr>
          <w:rFonts w:ascii="Arial" w:hAnsi="Arial" w:cs="Arial"/>
        </w:rPr>
        <w:t>-1</w:t>
      </w:r>
      <w:r w:rsidR="00974329">
        <w:rPr>
          <w:rFonts w:ascii="Arial" w:hAnsi="Arial" w:cs="Arial"/>
        </w:rPr>
        <w:t>9</w:t>
      </w:r>
      <w:r w:rsidR="007D0102" w:rsidRPr="00974329">
        <w:rPr>
          <w:rFonts w:ascii="Arial" w:hAnsi="Arial" w:cs="Arial"/>
        </w:rPr>
        <w:t xml:space="preserve"> academic year. </w:t>
      </w:r>
      <w:r w:rsidR="00583C85" w:rsidRPr="00974329">
        <w:rPr>
          <w:rFonts w:ascii="Arial" w:hAnsi="Arial" w:cs="Arial"/>
        </w:rPr>
        <w:t xml:space="preserve">Please ensure that you: </w:t>
      </w:r>
    </w:p>
    <w:p w14:paraId="32F9B06E" w14:textId="77777777" w:rsidR="00583C85" w:rsidRPr="00974329" w:rsidRDefault="00583C85" w:rsidP="00583C85">
      <w:pPr>
        <w:pStyle w:val="ListParagraph"/>
        <w:numPr>
          <w:ilvl w:val="0"/>
          <w:numId w:val="8"/>
        </w:numPr>
        <w:spacing w:after="0" w:line="240" w:lineRule="auto"/>
        <w:jc w:val="both"/>
        <w:rPr>
          <w:rFonts w:ascii="Arial" w:hAnsi="Arial" w:cs="Arial"/>
          <w:u w:val="single"/>
        </w:rPr>
      </w:pPr>
      <w:r w:rsidRPr="00974329">
        <w:rPr>
          <w:rFonts w:ascii="Arial" w:hAnsi="Arial" w:cs="Arial"/>
        </w:rPr>
        <w:t>Complete</w:t>
      </w:r>
      <w:r w:rsidR="0074521D" w:rsidRPr="00974329">
        <w:rPr>
          <w:rFonts w:ascii="Arial" w:hAnsi="Arial" w:cs="Arial"/>
        </w:rPr>
        <w:t xml:space="preserve"> the three </w:t>
      </w:r>
      <w:r w:rsidR="00C70BEB" w:rsidRPr="00974329">
        <w:rPr>
          <w:rFonts w:ascii="Arial" w:hAnsi="Arial" w:cs="Arial"/>
        </w:rPr>
        <w:t>categories</w:t>
      </w:r>
      <w:r w:rsidR="0074521D" w:rsidRPr="00974329">
        <w:rPr>
          <w:rFonts w:ascii="Arial" w:hAnsi="Arial" w:cs="Arial"/>
        </w:rPr>
        <w:t xml:space="preserve"> below</w:t>
      </w:r>
    </w:p>
    <w:p w14:paraId="05CA83B8" w14:textId="77777777" w:rsidR="00583C85" w:rsidRPr="00974329" w:rsidRDefault="00583C85" w:rsidP="00583C85">
      <w:pPr>
        <w:pStyle w:val="ListParagraph"/>
        <w:numPr>
          <w:ilvl w:val="0"/>
          <w:numId w:val="8"/>
        </w:numPr>
        <w:spacing w:after="0" w:line="240" w:lineRule="auto"/>
        <w:jc w:val="both"/>
        <w:rPr>
          <w:rFonts w:ascii="Arial" w:hAnsi="Arial" w:cs="Arial"/>
          <w:u w:val="single"/>
        </w:rPr>
      </w:pPr>
      <w:r w:rsidRPr="00974329">
        <w:rPr>
          <w:rFonts w:ascii="Arial" w:hAnsi="Arial" w:cs="Arial"/>
        </w:rPr>
        <w:t>Sign</w:t>
      </w:r>
      <w:r w:rsidR="0074521D" w:rsidRPr="00974329">
        <w:rPr>
          <w:rFonts w:ascii="Arial" w:hAnsi="Arial" w:cs="Arial"/>
        </w:rPr>
        <w:t xml:space="preserve"> the form</w:t>
      </w:r>
      <w:r w:rsidR="00C70BEB" w:rsidRPr="00974329">
        <w:rPr>
          <w:rFonts w:ascii="Arial" w:hAnsi="Arial" w:cs="Arial"/>
        </w:rPr>
        <w:t xml:space="preserve"> </w:t>
      </w:r>
    </w:p>
    <w:p w14:paraId="0CE78005" w14:textId="6F2930DA" w:rsidR="00FD156C" w:rsidRPr="00974329" w:rsidRDefault="00583C85" w:rsidP="00583C85">
      <w:pPr>
        <w:pStyle w:val="ListParagraph"/>
        <w:numPr>
          <w:ilvl w:val="0"/>
          <w:numId w:val="8"/>
        </w:numPr>
        <w:spacing w:after="0" w:line="240" w:lineRule="auto"/>
        <w:jc w:val="both"/>
        <w:rPr>
          <w:rFonts w:ascii="Arial" w:hAnsi="Arial" w:cs="Arial"/>
          <w:u w:val="single"/>
        </w:rPr>
      </w:pPr>
      <w:r w:rsidRPr="00974329">
        <w:rPr>
          <w:rFonts w:ascii="Arial" w:hAnsi="Arial" w:cs="Arial"/>
        </w:rPr>
        <w:t>S</w:t>
      </w:r>
      <w:r w:rsidR="0074521D" w:rsidRPr="00974329">
        <w:rPr>
          <w:rFonts w:ascii="Arial" w:hAnsi="Arial" w:cs="Arial"/>
        </w:rPr>
        <w:t xml:space="preserve">end </w:t>
      </w:r>
      <w:r w:rsidRPr="00974329">
        <w:rPr>
          <w:rFonts w:ascii="Arial" w:hAnsi="Arial" w:cs="Arial"/>
        </w:rPr>
        <w:t>this form to</w:t>
      </w:r>
      <w:r w:rsidR="0074521D" w:rsidRPr="00974329">
        <w:rPr>
          <w:rFonts w:ascii="Arial" w:hAnsi="Arial" w:cs="Arial"/>
        </w:rPr>
        <w:t xml:space="preserve"> </w:t>
      </w:r>
      <w:hyperlink r:id="rId10" w:history="1">
        <w:r w:rsidR="0074521D" w:rsidRPr="00974329">
          <w:rPr>
            <w:rStyle w:val="Hyperlink"/>
            <w:rFonts w:ascii="Arial" w:hAnsi="Arial" w:cs="Arial"/>
          </w:rPr>
          <w:t>HR.APR@lse.ac.uk</w:t>
        </w:r>
      </w:hyperlink>
      <w:r w:rsidR="0074521D" w:rsidRPr="00974329">
        <w:rPr>
          <w:rFonts w:ascii="Arial" w:hAnsi="Arial" w:cs="Arial"/>
        </w:rPr>
        <w:t xml:space="preserve"> by </w:t>
      </w:r>
      <w:r w:rsidR="006E2984" w:rsidRPr="00FB7BC3">
        <w:rPr>
          <w:rFonts w:ascii="Arial" w:hAnsi="Arial" w:cs="Arial"/>
          <w:b/>
        </w:rPr>
        <w:t>3</w:t>
      </w:r>
      <w:r w:rsidR="0074521D" w:rsidRPr="00FB7BC3">
        <w:rPr>
          <w:rFonts w:ascii="Arial" w:hAnsi="Arial" w:cs="Arial"/>
          <w:b/>
        </w:rPr>
        <w:t xml:space="preserve"> February 20</w:t>
      </w:r>
      <w:r w:rsidR="00974329" w:rsidRPr="00FB7BC3">
        <w:rPr>
          <w:rFonts w:ascii="Arial" w:hAnsi="Arial" w:cs="Arial"/>
          <w:b/>
        </w:rPr>
        <w:t>20</w:t>
      </w:r>
      <w:r w:rsidRPr="00974329">
        <w:rPr>
          <w:rFonts w:ascii="Arial" w:hAnsi="Arial" w:cs="Arial"/>
          <w:b/>
        </w:rPr>
        <w:t xml:space="preserve"> </w:t>
      </w:r>
    </w:p>
    <w:p w14:paraId="2826F64B" w14:textId="77777777" w:rsidR="00FD156C" w:rsidRPr="00050B5B" w:rsidRDefault="00FD156C" w:rsidP="00FD156C">
      <w:pPr>
        <w:spacing w:after="0" w:line="240" w:lineRule="auto"/>
        <w:rPr>
          <w:rFonts w:cs="Arial"/>
          <w:b/>
          <w:color w:val="FF0000"/>
        </w:rPr>
      </w:pPr>
    </w:p>
    <w:p w14:paraId="79C350BE" w14:textId="1A441422" w:rsidR="00C24121" w:rsidRPr="00974329" w:rsidRDefault="00C24121" w:rsidP="00C24121">
      <w:pPr>
        <w:pStyle w:val="ListParagraph"/>
        <w:numPr>
          <w:ilvl w:val="0"/>
          <w:numId w:val="6"/>
        </w:numPr>
        <w:spacing w:line="240" w:lineRule="auto"/>
        <w:jc w:val="both"/>
        <w:rPr>
          <w:rFonts w:ascii="Arial" w:hAnsi="Arial" w:cs="Arial"/>
          <w:b/>
        </w:rPr>
      </w:pPr>
      <w:r w:rsidRPr="00974329">
        <w:rPr>
          <w:rFonts w:ascii="Arial" w:hAnsi="Arial" w:cs="Arial"/>
          <w:b/>
        </w:rPr>
        <w:t xml:space="preserve">Teaching and </w:t>
      </w:r>
      <w:r w:rsidR="00974329">
        <w:rPr>
          <w:rFonts w:ascii="Arial" w:hAnsi="Arial" w:cs="Arial"/>
          <w:b/>
        </w:rPr>
        <w:t>e</w:t>
      </w:r>
      <w:r w:rsidRPr="00974329">
        <w:rPr>
          <w:rFonts w:ascii="Arial" w:hAnsi="Arial" w:cs="Arial"/>
          <w:b/>
        </w:rPr>
        <w:t xml:space="preserve">ducation </w:t>
      </w:r>
    </w:p>
    <w:tbl>
      <w:tblPr>
        <w:tblStyle w:val="TableGrid"/>
        <w:tblW w:w="9154" w:type="dxa"/>
        <w:tblLook w:val="04A0" w:firstRow="1" w:lastRow="0" w:firstColumn="1" w:lastColumn="0" w:noHBand="0" w:noVBand="1"/>
      </w:tblPr>
      <w:tblGrid>
        <w:gridCol w:w="9154"/>
      </w:tblGrid>
      <w:tr w:rsidR="00C24121" w:rsidRPr="00050B5B" w14:paraId="1BC01C41" w14:textId="77777777" w:rsidTr="00583C85">
        <w:trPr>
          <w:trHeight w:val="2268"/>
        </w:trPr>
        <w:tc>
          <w:tcPr>
            <w:tcW w:w="9154" w:type="dxa"/>
          </w:tcPr>
          <w:p w14:paraId="54FD7D63" w14:textId="1C3A2E98" w:rsidR="00C24121" w:rsidRPr="00050B5B" w:rsidRDefault="00C24121" w:rsidP="001E7F5A">
            <w:pPr>
              <w:spacing w:before="120" w:after="120" w:line="240" w:lineRule="auto"/>
              <w:rPr>
                <w:rFonts w:eastAsia="Arial" w:cs="Arial"/>
              </w:rPr>
            </w:pPr>
          </w:p>
        </w:tc>
      </w:tr>
    </w:tbl>
    <w:p w14:paraId="3408A28F" w14:textId="77777777" w:rsidR="00C24121" w:rsidRPr="00050B5B" w:rsidRDefault="00C24121" w:rsidP="00C24121">
      <w:pPr>
        <w:pStyle w:val="ListParagraph"/>
        <w:ind w:left="1080"/>
        <w:jc w:val="both"/>
        <w:rPr>
          <w:rFonts w:cs="Arial"/>
          <w:b/>
        </w:rPr>
      </w:pPr>
    </w:p>
    <w:p w14:paraId="4A512396" w14:textId="77777777" w:rsidR="00C24121" w:rsidRPr="00974329" w:rsidRDefault="00C24121" w:rsidP="00C24121">
      <w:pPr>
        <w:pStyle w:val="ListParagraph"/>
        <w:numPr>
          <w:ilvl w:val="0"/>
          <w:numId w:val="6"/>
        </w:numPr>
        <w:spacing w:line="240" w:lineRule="auto"/>
        <w:jc w:val="both"/>
        <w:rPr>
          <w:rFonts w:ascii="Arial" w:hAnsi="Arial" w:cs="Arial"/>
          <w:b/>
        </w:rPr>
      </w:pPr>
      <w:r w:rsidRPr="00974329">
        <w:rPr>
          <w:rFonts w:ascii="Arial" w:hAnsi="Arial" w:cs="Arial"/>
          <w:b/>
        </w:rPr>
        <w:t>Research</w:t>
      </w:r>
      <w:r w:rsidRPr="00974329">
        <w:rPr>
          <w:rFonts w:ascii="Arial" w:hAnsi="Arial" w:cs="Arial"/>
        </w:rPr>
        <w:t xml:space="preserve">   </w:t>
      </w:r>
    </w:p>
    <w:tbl>
      <w:tblPr>
        <w:tblStyle w:val="TableGrid"/>
        <w:tblW w:w="9154" w:type="dxa"/>
        <w:tblLook w:val="04A0" w:firstRow="1" w:lastRow="0" w:firstColumn="1" w:lastColumn="0" w:noHBand="0" w:noVBand="1"/>
      </w:tblPr>
      <w:tblGrid>
        <w:gridCol w:w="9154"/>
      </w:tblGrid>
      <w:tr w:rsidR="00C24121" w:rsidRPr="00050B5B" w14:paraId="447D7F21" w14:textId="77777777" w:rsidTr="00583C85">
        <w:trPr>
          <w:trHeight w:val="2268"/>
        </w:trPr>
        <w:tc>
          <w:tcPr>
            <w:tcW w:w="9154" w:type="dxa"/>
          </w:tcPr>
          <w:p w14:paraId="691778AD" w14:textId="6E1E51EF" w:rsidR="00C24121" w:rsidRPr="00050B5B" w:rsidRDefault="00C24121" w:rsidP="001E7F5A">
            <w:pPr>
              <w:spacing w:before="120" w:after="120" w:line="240" w:lineRule="auto"/>
              <w:rPr>
                <w:rFonts w:eastAsia="Arial" w:cs="Arial"/>
              </w:rPr>
            </w:pPr>
          </w:p>
        </w:tc>
      </w:tr>
    </w:tbl>
    <w:p w14:paraId="1D82FF9D" w14:textId="77777777" w:rsidR="00C24121" w:rsidRPr="00050B5B" w:rsidRDefault="00C24121" w:rsidP="00C24121">
      <w:pPr>
        <w:spacing w:after="0" w:line="240" w:lineRule="auto"/>
        <w:jc w:val="both"/>
        <w:rPr>
          <w:rFonts w:eastAsia="Arial" w:cs="Arial"/>
        </w:rPr>
      </w:pPr>
    </w:p>
    <w:p w14:paraId="4594EFB8" w14:textId="77777777" w:rsidR="00C24121" w:rsidRPr="00974329" w:rsidRDefault="00C24121" w:rsidP="00C24121">
      <w:pPr>
        <w:pStyle w:val="ListParagraph"/>
        <w:numPr>
          <w:ilvl w:val="0"/>
          <w:numId w:val="6"/>
        </w:numPr>
        <w:spacing w:line="240" w:lineRule="auto"/>
        <w:jc w:val="both"/>
        <w:rPr>
          <w:rFonts w:ascii="Arial" w:hAnsi="Arial" w:cs="Arial"/>
          <w:b/>
        </w:rPr>
      </w:pPr>
      <w:r w:rsidRPr="00974329">
        <w:rPr>
          <w:rFonts w:ascii="Arial" w:hAnsi="Arial" w:cs="Arial"/>
          <w:b/>
        </w:rPr>
        <w:t>Service/Citizenship</w:t>
      </w:r>
    </w:p>
    <w:tbl>
      <w:tblPr>
        <w:tblStyle w:val="TableGrid"/>
        <w:tblW w:w="9159" w:type="dxa"/>
        <w:tblInd w:w="-5" w:type="dxa"/>
        <w:tblLook w:val="04A0" w:firstRow="1" w:lastRow="0" w:firstColumn="1" w:lastColumn="0" w:noHBand="0" w:noVBand="1"/>
      </w:tblPr>
      <w:tblGrid>
        <w:gridCol w:w="9159"/>
      </w:tblGrid>
      <w:tr w:rsidR="00C24121" w:rsidRPr="00050B5B" w14:paraId="5FD3B329" w14:textId="77777777" w:rsidTr="00583C85">
        <w:trPr>
          <w:trHeight w:val="2268"/>
        </w:trPr>
        <w:tc>
          <w:tcPr>
            <w:tcW w:w="9159" w:type="dxa"/>
          </w:tcPr>
          <w:p w14:paraId="7DBD3CD5" w14:textId="77777777" w:rsidR="00C24121" w:rsidRPr="00050B5B" w:rsidRDefault="00C24121" w:rsidP="00536A79">
            <w:pPr>
              <w:spacing w:before="120" w:after="120" w:line="240" w:lineRule="auto"/>
              <w:rPr>
                <w:rFonts w:eastAsia="Arial" w:cs="Arial"/>
              </w:rPr>
            </w:pPr>
          </w:p>
        </w:tc>
      </w:tr>
    </w:tbl>
    <w:tbl>
      <w:tblPr>
        <w:tblStyle w:val="TableGrid"/>
        <w:tblpPr w:leftFromText="180" w:rightFromText="180" w:vertAnchor="text" w:horzAnchor="margin" w:tblpY="283"/>
        <w:tblW w:w="9145" w:type="dxa"/>
        <w:tblLayout w:type="fixed"/>
        <w:tblLook w:val="04A0" w:firstRow="1" w:lastRow="0" w:firstColumn="1" w:lastColumn="0" w:noHBand="0" w:noVBand="1"/>
      </w:tblPr>
      <w:tblGrid>
        <w:gridCol w:w="1429"/>
        <w:gridCol w:w="4287"/>
        <w:gridCol w:w="1143"/>
        <w:gridCol w:w="2286"/>
      </w:tblGrid>
      <w:tr w:rsidR="00724709" w:rsidRPr="00050B5B" w14:paraId="7BE2EA76" w14:textId="77777777" w:rsidTr="00724709">
        <w:trPr>
          <w:trHeight w:val="492"/>
        </w:trPr>
        <w:tc>
          <w:tcPr>
            <w:tcW w:w="1429" w:type="dxa"/>
            <w:tcBorders>
              <w:top w:val="nil"/>
              <w:left w:val="nil"/>
              <w:bottom w:val="nil"/>
              <w:right w:val="single" w:sz="4" w:space="0" w:color="auto"/>
            </w:tcBorders>
          </w:tcPr>
          <w:p w14:paraId="578D086E" w14:textId="77777777" w:rsidR="00724709" w:rsidRPr="00974329" w:rsidRDefault="00724709" w:rsidP="00724709">
            <w:pPr>
              <w:jc w:val="both"/>
              <w:rPr>
                <w:rFonts w:ascii="Arial" w:hAnsi="Arial" w:cs="Arial"/>
                <w:b/>
              </w:rPr>
            </w:pPr>
            <w:r w:rsidRPr="00974329">
              <w:rPr>
                <w:rFonts w:ascii="Arial" w:hAnsi="Arial" w:cs="Arial"/>
                <w:b/>
              </w:rPr>
              <w:t xml:space="preserve">Reviewer signature: </w:t>
            </w:r>
          </w:p>
        </w:tc>
        <w:tc>
          <w:tcPr>
            <w:tcW w:w="4287" w:type="dxa"/>
            <w:tcBorders>
              <w:left w:val="single" w:sz="4" w:space="0" w:color="auto"/>
              <w:right w:val="single" w:sz="4" w:space="0" w:color="auto"/>
            </w:tcBorders>
          </w:tcPr>
          <w:p w14:paraId="58894A50" w14:textId="77777777" w:rsidR="00724709" w:rsidRPr="00050B5B" w:rsidRDefault="00724709" w:rsidP="00724709">
            <w:pPr>
              <w:ind w:left="360"/>
              <w:jc w:val="both"/>
              <w:rPr>
                <w:rFonts w:cs="Arial"/>
                <w:b/>
              </w:rPr>
            </w:pPr>
          </w:p>
        </w:tc>
        <w:tc>
          <w:tcPr>
            <w:tcW w:w="1143" w:type="dxa"/>
            <w:tcBorders>
              <w:top w:val="nil"/>
              <w:left w:val="single" w:sz="4" w:space="0" w:color="auto"/>
              <w:bottom w:val="nil"/>
              <w:right w:val="single" w:sz="4" w:space="0" w:color="auto"/>
            </w:tcBorders>
          </w:tcPr>
          <w:p w14:paraId="25F4BD8D" w14:textId="77777777" w:rsidR="00724709" w:rsidRPr="00974329" w:rsidRDefault="00724709" w:rsidP="00724709">
            <w:pPr>
              <w:ind w:left="360"/>
              <w:jc w:val="both"/>
              <w:rPr>
                <w:rFonts w:ascii="Arial" w:hAnsi="Arial" w:cs="Arial"/>
                <w:b/>
              </w:rPr>
            </w:pPr>
            <w:r w:rsidRPr="00974329">
              <w:rPr>
                <w:rFonts w:ascii="Arial" w:hAnsi="Arial" w:cs="Arial"/>
                <w:b/>
              </w:rPr>
              <w:t>Date:</w:t>
            </w:r>
          </w:p>
        </w:tc>
        <w:tc>
          <w:tcPr>
            <w:tcW w:w="2286" w:type="dxa"/>
            <w:tcBorders>
              <w:top w:val="single" w:sz="4" w:space="0" w:color="auto"/>
              <w:left w:val="single" w:sz="4" w:space="0" w:color="auto"/>
              <w:bottom w:val="single" w:sz="4" w:space="0" w:color="auto"/>
              <w:right w:val="single" w:sz="4" w:space="0" w:color="auto"/>
            </w:tcBorders>
          </w:tcPr>
          <w:p w14:paraId="39187F93" w14:textId="77777777" w:rsidR="00724709" w:rsidRPr="00050B5B" w:rsidRDefault="00724709" w:rsidP="00724709">
            <w:pPr>
              <w:ind w:left="360"/>
              <w:jc w:val="both"/>
              <w:rPr>
                <w:rFonts w:cs="Arial"/>
                <w:b/>
              </w:rPr>
            </w:pPr>
          </w:p>
        </w:tc>
      </w:tr>
    </w:tbl>
    <w:p w14:paraId="4B49BCAF" w14:textId="77777777" w:rsidR="00C24121" w:rsidRDefault="00C24121" w:rsidP="003401E4">
      <w:pPr>
        <w:jc w:val="both"/>
        <w:rPr>
          <w:rFonts w:cs="Arial"/>
          <w:b/>
        </w:rPr>
      </w:pPr>
    </w:p>
    <w:p w14:paraId="11B28EC1" w14:textId="77777777" w:rsidR="00583C85" w:rsidRPr="00050B5B" w:rsidRDefault="00583C85" w:rsidP="003401E4">
      <w:pPr>
        <w:jc w:val="both"/>
        <w:rPr>
          <w:rFonts w:cs="Arial"/>
          <w:b/>
        </w:rPr>
      </w:pPr>
    </w:p>
    <w:sectPr w:rsidR="00583C85" w:rsidRPr="00050B5B" w:rsidSect="00F9569E">
      <w:headerReference w:type="default" r:id="rId11"/>
      <w:headerReference w:type="first" r:id="rId12"/>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284C9" w16cid:durableId="2146E1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A7562" w14:textId="77777777" w:rsidR="00CB5507" w:rsidRDefault="00CB5507" w:rsidP="00AA7C69">
      <w:pPr>
        <w:spacing w:after="0" w:line="240" w:lineRule="auto"/>
      </w:pPr>
      <w:r>
        <w:separator/>
      </w:r>
    </w:p>
  </w:endnote>
  <w:endnote w:type="continuationSeparator" w:id="0">
    <w:p w14:paraId="0955E373" w14:textId="77777777" w:rsidR="00CB5507" w:rsidRDefault="00CB5507" w:rsidP="00AA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08C5E" w14:textId="77777777" w:rsidR="00CB5507" w:rsidRDefault="00CB5507" w:rsidP="00AA7C69">
      <w:pPr>
        <w:spacing w:after="0" w:line="240" w:lineRule="auto"/>
      </w:pPr>
      <w:r>
        <w:separator/>
      </w:r>
    </w:p>
  </w:footnote>
  <w:footnote w:type="continuationSeparator" w:id="0">
    <w:p w14:paraId="575CAB44" w14:textId="77777777" w:rsidR="00CB5507" w:rsidRDefault="00CB5507" w:rsidP="00AA7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83A21" w14:textId="655CA7D0" w:rsidR="00AA7C69" w:rsidRDefault="00AA7C69" w:rsidP="00AA7C69">
    <w:pPr>
      <w:pStyle w:val="Header"/>
      <w:tabs>
        <w:tab w:val="clear" w:pos="4513"/>
        <w:tab w:val="clear" w:pos="9026"/>
        <w:tab w:val="left" w:pos="2145"/>
      </w:tabs>
      <w:jc w:val="right"/>
    </w:pPr>
    <w:r>
      <w:tab/>
    </w:r>
  </w:p>
  <w:p w14:paraId="49AAB5F7" w14:textId="77777777" w:rsidR="00AA7C69" w:rsidRDefault="00AA7C69" w:rsidP="00AA7C69">
    <w:pPr>
      <w:pStyle w:val="Header"/>
      <w:tabs>
        <w:tab w:val="clear" w:pos="4513"/>
        <w:tab w:val="clear" w:pos="9026"/>
        <w:tab w:val="left" w:pos="2145"/>
      </w:tabs>
      <w:jc w:val="right"/>
    </w:pPr>
  </w:p>
  <w:p w14:paraId="3513A47D" w14:textId="77777777" w:rsidR="00AA7C69" w:rsidRDefault="00AA7C69" w:rsidP="00AA7C69">
    <w:pPr>
      <w:pStyle w:val="Header"/>
      <w:tabs>
        <w:tab w:val="clear" w:pos="4513"/>
        <w:tab w:val="clear" w:pos="9026"/>
        <w:tab w:val="left" w:pos="2145"/>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ED232" w14:textId="17CE6361" w:rsidR="00F9569E" w:rsidRPr="00F9569E" w:rsidRDefault="00F9569E" w:rsidP="00F9569E">
    <w:pPr>
      <w:pStyle w:val="Header"/>
      <w:tabs>
        <w:tab w:val="clear" w:pos="4513"/>
        <w:tab w:val="clear" w:pos="9026"/>
        <w:tab w:val="left" w:pos="2145"/>
      </w:tabs>
      <w:ind w:right="-188"/>
      <w:jc w:val="right"/>
      <w:rPr>
        <w:rFonts w:ascii="Arial" w:hAnsi="Arial" w:cs="Arial"/>
        <w:b/>
        <w:sz w:val="24"/>
      </w:rPr>
    </w:pPr>
    <w:r w:rsidRPr="00F9569E">
      <w:rPr>
        <w:rFonts w:ascii="Arial" w:hAnsi="Arial" w:cs="Arial"/>
        <w:noProof/>
        <w:sz w:val="24"/>
        <w:lang w:eastAsia="en-GB"/>
      </w:rPr>
      <w:drawing>
        <wp:anchor distT="0" distB="0" distL="114300" distR="114300" simplePos="0" relativeHeight="251661312" behindDoc="1" locked="0" layoutInCell="1" allowOverlap="1" wp14:anchorId="6F3A6978" wp14:editId="21BE6EBC">
          <wp:simplePos x="0" y="0"/>
          <wp:positionH relativeFrom="margin">
            <wp:align>left</wp:align>
          </wp:positionH>
          <wp:positionV relativeFrom="paragraph">
            <wp:posOffset>-163195</wp:posOffset>
          </wp:positionV>
          <wp:extent cx="1943100" cy="694690"/>
          <wp:effectExtent l="0" t="0" r="0" b="0"/>
          <wp:wrapNone/>
          <wp:docPr id="1" name="Picture 1" descr="HR_Logo_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_Logo_2010_CMYK"/>
                  <pic:cNvPicPr>
                    <a:picLocks noChangeAspect="1" noChangeArrowheads="1"/>
                  </pic:cNvPicPr>
                </pic:nvPicPr>
                <pic:blipFill>
                  <a:blip r:embed="rId1" cstate="print">
                    <a:lum contrast="6000"/>
                    <a:extLst>
                      <a:ext uri="{28A0092B-C50C-407E-A947-70E740481C1C}">
                        <a14:useLocalDpi xmlns:a14="http://schemas.microsoft.com/office/drawing/2010/main" val="0"/>
                      </a:ext>
                    </a:extLst>
                  </a:blip>
                  <a:srcRect/>
                  <a:stretch>
                    <a:fillRect/>
                  </a:stretch>
                </pic:blipFill>
                <pic:spPr bwMode="auto">
                  <a:xfrm>
                    <a:off x="0" y="0"/>
                    <a:ext cx="194310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69E">
      <w:rPr>
        <w:rFonts w:ascii="Arial" w:hAnsi="Arial" w:cs="Arial"/>
        <w:b/>
        <w:sz w:val="24"/>
      </w:rPr>
      <w:t xml:space="preserve">STRICTLY CONFIDENTIAL </w:t>
    </w:r>
  </w:p>
  <w:p w14:paraId="2884B0E0" w14:textId="25FDE1DB" w:rsidR="003A5A44" w:rsidRDefault="003A5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56CB"/>
    <w:multiLevelType w:val="hybridMultilevel"/>
    <w:tmpl w:val="2DD6DB30"/>
    <w:lvl w:ilvl="0" w:tplc="4EC658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153901"/>
    <w:multiLevelType w:val="hybridMultilevel"/>
    <w:tmpl w:val="F490F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182160"/>
    <w:multiLevelType w:val="hybridMultilevel"/>
    <w:tmpl w:val="BC163988"/>
    <w:lvl w:ilvl="0" w:tplc="C9C29C10">
      <w:start w:val="1"/>
      <w:numFmt w:val="lowerRoman"/>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AA37D6"/>
    <w:multiLevelType w:val="hybridMultilevel"/>
    <w:tmpl w:val="AAC832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5FDF45DF"/>
    <w:multiLevelType w:val="hybridMultilevel"/>
    <w:tmpl w:val="C65AE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4C3CC1"/>
    <w:multiLevelType w:val="hybridMultilevel"/>
    <w:tmpl w:val="BC163988"/>
    <w:lvl w:ilvl="0" w:tplc="C9C29C10">
      <w:start w:val="1"/>
      <w:numFmt w:val="lowerRoman"/>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0DF63F1"/>
    <w:multiLevelType w:val="hybridMultilevel"/>
    <w:tmpl w:val="CA3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80177A"/>
    <w:multiLevelType w:val="hybridMultilevel"/>
    <w:tmpl w:val="8E668A1A"/>
    <w:lvl w:ilvl="0" w:tplc="CB6C8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2"/>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69"/>
    <w:rsid w:val="0001078B"/>
    <w:rsid w:val="00023286"/>
    <w:rsid w:val="00024D98"/>
    <w:rsid w:val="000458DC"/>
    <w:rsid w:val="00050B5B"/>
    <w:rsid w:val="00064486"/>
    <w:rsid w:val="00085886"/>
    <w:rsid w:val="00093B15"/>
    <w:rsid w:val="000C52D9"/>
    <w:rsid w:val="001230AD"/>
    <w:rsid w:val="00132F8E"/>
    <w:rsid w:val="001C1AB4"/>
    <w:rsid w:val="002578E5"/>
    <w:rsid w:val="00272759"/>
    <w:rsid w:val="002729F8"/>
    <w:rsid w:val="002B1102"/>
    <w:rsid w:val="002E036D"/>
    <w:rsid w:val="002F126A"/>
    <w:rsid w:val="00313EF3"/>
    <w:rsid w:val="003401E4"/>
    <w:rsid w:val="003A5A44"/>
    <w:rsid w:val="003C15CF"/>
    <w:rsid w:val="003D004E"/>
    <w:rsid w:val="003D0429"/>
    <w:rsid w:val="003E71E8"/>
    <w:rsid w:val="0048695C"/>
    <w:rsid w:val="004E0481"/>
    <w:rsid w:val="00522D5F"/>
    <w:rsid w:val="005248C7"/>
    <w:rsid w:val="00536A79"/>
    <w:rsid w:val="005449FA"/>
    <w:rsid w:val="00583C85"/>
    <w:rsid w:val="005913C4"/>
    <w:rsid w:val="005B61BB"/>
    <w:rsid w:val="005D00C2"/>
    <w:rsid w:val="006278A7"/>
    <w:rsid w:val="006A46B2"/>
    <w:rsid w:val="006D14C1"/>
    <w:rsid w:val="006E2984"/>
    <w:rsid w:val="00724709"/>
    <w:rsid w:val="0074521D"/>
    <w:rsid w:val="007C1617"/>
    <w:rsid w:val="007D0102"/>
    <w:rsid w:val="007D5DE5"/>
    <w:rsid w:val="007E2C8C"/>
    <w:rsid w:val="00804B6E"/>
    <w:rsid w:val="008767F2"/>
    <w:rsid w:val="00896123"/>
    <w:rsid w:val="008B6D31"/>
    <w:rsid w:val="00945211"/>
    <w:rsid w:val="00974329"/>
    <w:rsid w:val="009B0055"/>
    <w:rsid w:val="009B4673"/>
    <w:rsid w:val="009E5CC7"/>
    <w:rsid w:val="00A27A68"/>
    <w:rsid w:val="00A37232"/>
    <w:rsid w:val="00A5563C"/>
    <w:rsid w:val="00A6315D"/>
    <w:rsid w:val="00A976EA"/>
    <w:rsid w:val="00AA0C21"/>
    <w:rsid w:val="00AA7C69"/>
    <w:rsid w:val="00AC0D1D"/>
    <w:rsid w:val="00B32F50"/>
    <w:rsid w:val="00C11846"/>
    <w:rsid w:val="00C24121"/>
    <w:rsid w:val="00C43EC7"/>
    <w:rsid w:val="00C50DE8"/>
    <w:rsid w:val="00C62079"/>
    <w:rsid w:val="00C70BEB"/>
    <w:rsid w:val="00C866D5"/>
    <w:rsid w:val="00C97E5C"/>
    <w:rsid w:val="00CB5507"/>
    <w:rsid w:val="00D20536"/>
    <w:rsid w:val="00D31BD5"/>
    <w:rsid w:val="00D32164"/>
    <w:rsid w:val="00D7503E"/>
    <w:rsid w:val="00D92886"/>
    <w:rsid w:val="00DD3A0E"/>
    <w:rsid w:val="00DD5340"/>
    <w:rsid w:val="00E948C1"/>
    <w:rsid w:val="00EB529E"/>
    <w:rsid w:val="00F014A0"/>
    <w:rsid w:val="00F2246C"/>
    <w:rsid w:val="00F90723"/>
    <w:rsid w:val="00F9569E"/>
    <w:rsid w:val="00FB55B3"/>
    <w:rsid w:val="00FB7BC3"/>
    <w:rsid w:val="00FD1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6EE13"/>
  <w15:chartTrackingRefBased/>
  <w15:docId w15:val="{8593A927-76C2-46BF-BC4B-0DA9CD05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69"/>
    <w:pPr>
      <w:spacing w:after="200" w:line="276" w:lineRule="auto"/>
    </w:pPr>
  </w:style>
  <w:style w:type="paragraph" w:styleId="Heading2">
    <w:name w:val="heading 2"/>
    <w:basedOn w:val="Normal"/>
    <w:link w:val="Heading2Char"/>
    <w:uiPriority w:val="1"/>
    <w:qFormat/>
    <w:rsid w:val="00804B6E"/>
    <w:pPr>
      <w:widowControl w:val="0"/>
      <w:spacing w:after="0" w:line="240" w:lineRule="auto"/>
      <w:ind w:left="215"/>
      <w:outlineLvl w:val="1"/>
    </w:pPr>
    <w:rPr>
      <w:rFonts w:ascii="Calibri" w:eastAsia="Calibri" w:hAnsi="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69"/>
    <w:rPr>
      <w:rFonts w:ascii="Segoe UI" w:hAnsi="Segoe UI" w:cs="Segoe UI"/>
      <w:sz w:val="18"/>
      <w:szCs w:val="18"/>
    </w:rPr>
  </w:style>
  <w:style w:type="paragraph" w:styleId="Header">
    <w:name w:val="header"/>
    <w:basedOn w:val="Normal"/>
    <w:link w:val="HeaderChar"/>
    <w:uiPriority w:val="99"/>
    <w:unhideWhenUsed/>
    <w:rsid w:val="00AA7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C69"/>
  </w:style>
  <w:style w:type="paragraph" w:styleId="Footer">
    <w:name w:val="footer"/>
    <w:basedOn w:val="Normal"/>
    <w:link w:val="FooterChar"/>
    <w:uiPriority w:val="99"/>
    <w:unhideWhenUsed/>
    <w:rsid w:val="00AA7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C69"/>
  </w:style>
  <w:style w:type="table" w:styleId="TableGrid">
    <w:name w:val="Table Grid"/>
    <w:basedOn w:val="TableNormal"/>
    <w:rsid w:val="00AA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C69"/>
    <w:pPr>
      <w:ind w:left="720"/>
      <w:contextualSpacing/>
    </w:pPr>
  </w:style>
  <w:style w:type="character" w:styleId="PlaceholderText">
    <w:name w:val="Placeholder Text"/>
    <w:basedOn w:val="DefaultParagraphFont"/>
    <w:semiHidden/>
    <w:rsid w:val="00D20536"/>
    <w:rPr>
      <w:color w:val="808080"/>
    </w:rPr>
  </w:style>
  <w:style w:type="character" w:styleId="Hyperlink">
    <w:name w:val="Hyperlink"/>
    <w:basedOn w:val="DefaultParagraphFont"/>
    <w:uiPriority w:val="99"/>
    <w:unhideWhenUsed/>
    <w:rsid w:val="005B61BB"/>
    <w:rPr>
      <w:color w:val="0563C1" w:themeColor="hyperlink"/>
      <w:u w:val="single"/>
    </w:rPr>
  </w:style>
  <w:style w:type="character" w:styleId="CommentReference">
    <w:name w:val="annotation reference"/>
    <w:basedOn w:val="DefaultParagraphFont"/>
    <w:uiPriority w:val="99"/>
    <w:semiHidden/>
    <w:unhideWhenUsed/>
    <w:rsid w:val="005248C7"/>
    <w:rPr>
      <w:sz w:val="16"/>
      <w:szCs w:val="16"/>
    </w:rPr>
  </w:style>
  <w:style w:type="paragraph" w:styleId="CommentText">
    <w:name w:val="annotation text"/>
    <w:basedOn w:val="Normal"/>
    <w:link w:val="CommentTextChar"/>
    <w:uiPriority w:val="99"/>
    <w:semiHidden/>
    <w:unhideWhenUsed/>
    <w:rsid w:val="005248C7"/>
    <w:pPr>
      <w:spacing w:line="240" w:lineRule="auto"/>
    </w:pPr>
    <w:rPr>
      <w:sz w:val="20"/>
      <w:szCs w:val="20"/>
    </w:rPr>
  </w:style>
  <w:style w:type="character" w:customStyle="1" w:styleId="CommentTextChar">
    <w:name w:val="Comment Text Char"/>
    <w:basedOn w:val="DefaultParagraphFont"/>
    <w:link w:val="CommentText"/>
    <w:uiPriority w:val="99"/>
    <w:semiHidden/>
    <w:rsid w:val="005248C7"/>
    <w:rPr>
      <w:sz w:val="20"/>
      <w:szCs w:val="20"/>
    </w:rPr>
  </w:style>
  <w:style w:type="paragraph" w:styleId="CommentSubject">
    <w:name w:val="annotation subject"/>
    <w:basedOn w:val="CommentText"/>
    <w:next w:val="CommentText"/>
    <w:link w:val="CommentSubjectChar"/>
    <w:uiPriority w:val="99"/>
    <w:semiHidden/>
    <w:unhideWhenUsed/>
    <w:rsid w:val="005248C7"/>
    <w:rPr>
      <w:b/>
      <w:bCs/>
    </w:rPr>
  </w:style>
  <w:style w:type="character" w:customStyle="1" w:styleId="CommentSubjectChar">
    <w:name w:val="Comment Subject Char"/>
    <w:basedOn w:val="CommentTextChar"/>
    <w:link w:val="CommentSubject"/>
    <w:uiPriority w:val="99"/>
    <w:semiHidden/>
    <w:rsid w:val="005248C7"/>
    <w:rPr>
      <w:b/>
      <w:bCs/>
      <w:sz w:val="20"/>
      <w:szCs w:val="20"/>
    </w:rPr>
  </w:style>
  <w:style w:type="paragraph" w:styleId="BodyText">
    <w:name w:val="Body Text"/>
    <w:basedOn w:val="Normal"/>
    <w:link w:val="BodyTextChar"/>
    <w:uiPriority w:val="1"/>
    <w:qFormat/>
    <w:rsid w:val="00804B6E"/>
    <w:pPr>
      <w:widowControl w:val="0"/>
      <w:spacing w:before="62" w:after="0" w:line="240" w:lineRule="auto"/>
      <w:ind w:left="100"/>
    </w:pPr>
    <w:rPr>
      <w:rFonts w:ascii="Calibri" w:eastAsia="Calibri" w:hAnsi="Calibri"/>
      <w:lang w:val="en-US"/>
    </w:rPr>
  </w:style>
  <w:style w:type="character" w:customStyle="1" w:styleId="BodyTextChar">
    <w:name w:val="Body Text Char"/>
    <w:basedOn w:val="DefaultParagraphFont"/>
    <w:link w:val="BodyText"/>
    <w:uiPriority w:val="1"/>
    <w:rsid w:val="00804B6E"/>
    <w:rPr>
      <w:rFonts w:ascii="Calibri" w:eastAsia="Calibri" w:hAnsi="Calibri"/>
      <w:lang w:val="en-US"/>
    </w:rPr>
  </w:style>
  <w:style w:type="character" w:customStyle="1" w:styleId="Heading2Char">
    <w:name w:val="Heading 2 Char"/>
    <w:basedOn w:val="DefaultParagraphFont"/>
    <w:link w:val="Heading2"/>
    <w:uiPriority w:val="1"/>
    <w:rsid w:val="00804B6E"/>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PR@lse.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APR@lse.ac.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f.cornee@lse.ac.uk"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F3457D2-4247-45C1-B9D2-C6CD39FF75DD}"/>
      </w:docPartPr>
      <w:docPartBody>
        <w:p w:rsidR="00FE41FF" w:rsidRDefault="00AA4C7F">
          <w:r w:rsidRPr="008762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7F"/>
    <w:rsid w:val="00AA4C7F"/>
    <w:rsid w:val="00DE2EE1"/>
    <w:rsid w:val="00E04D75"/>
    <w:rsid w:val="00E3166B"/>
    <w:rsid w:val="00FE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E04D75"/>
    <w:rPr>
      <w:color w:val="808080"/>
    </w:rPr>
  </w:style>
  <w:style w:type="paragraph" w:customStyle="1" w:styleId="0EAE664873194C0F85A4E5FB76229F1C">
    <w:name w:val="0EAE664873194C0F85A4E5FB76229F1C"/>
    <w:rsid w:val="00DE2EE1"/>
    <w:pPr>
      <w:spacing w:after="200" w:line="276" w:lineRule="auto"/>
    </w:pPr>
    <w:rPr>
      <w:rFonts w:eastAsiaTheme="minorHAnsi"/>
      <w:lang w:eastAsia="en-US"/>
    </w:rPr>
  </w:style>
  <w:style w:type="paragraph" w:customStyle="1" w:styleId="D923B3B9F3494E1CB03BBD35B8D98BE3">
    <w:name w:val="D923B3B9F3494E1CB03BBD35B8D98BE3"/>
    <w:rsid w:val="00E04D75"/>
  </w:style>
  <w:style w:type="paragraph" w:customStyle="1" w:styleId="D908F71B94EE457CBAB1F1C1CB8D6094">
    <w:name w:val="D908F71B94EE457CBAB1F1C1CB8D6094"/>
    <w:rsid w:val="00E04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59769-BCB0-4A7F-B7A2-D2089A39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Hardcastle,LE</dc:creator>
  <cp:keywords/>
  <dc:description/>
  <cp:lastModifiedBy>Haria3,S</cp:lastModifiedBy>
  <cp:revision>3</cp:revision>
  <cp:lastPrinted>2018-10-09T10:23:00Z</cp:lastPrinted>
  <dcterms:created xsi:type="dcterms:W3CDTF">2019-10-18T15:11:00Z</dcterms:created>
  <dcterms:modified xsi:type="dcterms:W3CDTF">2019-10-23T07:46:00Z</dcterms:modified>
</cp:coreProperties>
</file>