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B7B3" w14:textId="77777777" w:rsidR="00BB5E7C" w:rsidRDefault="00BB5E7C" w:rsidP="005419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-4820"/>
        </w:tabs>
        <w:suppressAutoHyphens/>
        <w:jc w:val="center"/>
        <w:outlineLvl w:val="0"/>
        <w:rPr>
          <w:rFonts w:ascii="Arial" w:hAnsi="Arial" w:cs="Arial"/>
          <w:spacing w:val="-3"/>
          <w:sz w:val="22"/>
          <w:szCs w:val="22"/>
        </w:rPr>
      </w:pPr>
    </w:p>
    <w:p w14:paraId="1F2C3DBF" w14:textId="77777777" w:rsidR="0076085E" w:rsidRDefault="000418D7" w:rsidP="005419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-4820"/>
        </w:tabs>
        <w:suppressAutoHyphens/>
        <w:jc w:val="center"/>
        <w:outlineLvl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REQUEST FOR </w:t>
      </w:r>
      <w:r w:rsidRPr="0078063C">
        <w:rPr>
          <w:rFonts w:ascii="Arial" w:hAnsi="Arial" w:cs="Arial"/>
          <w:b/>
          <w:iCs/>
          <w:sz w:val="22"/>
          <w:szCs w:val="22"/>
        </w:rPr>
        <w:t>DEFERRAL OF INTERIM REVIEW OR MAJOR REVIEW</w:t>
      </w:r>
    </w:p>
    <w:p w14:paraId="7F499B8E" w14:textId="77777777" w:rsidR="000418D7" w:rsidRPr="0078063C" w:rsidRDefault="000418D7" w:rsidP="005419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-4820"/>
        </w:tabs>
        <w:suppressAutoHyphens/>
        <w:jc w:val="center"/>
        <w:outlineLvl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OF ASSISTANT PROFESSORS</w:t>
      </w:r>
      <w:r w:rsidR="00B43761">
        <w:rPr>
          <w:rFonts w:ascii="Arial" w:hAnsi="Arial" w:cs="Arial"/>
          <w:b/>
          <w:iCs/>
          <w:sz w:val="22"/>
          <w:szCs w:val="22"/>
        </w:rPr>
        <w:t xml:space="preserve"> OR LECTURERS</w:t>
      </w:r>
    </w:p>
    <w:p w14:paraId="45E18841" w14:textId="77777777" w:rsidR="000418D7" w:rsidRPr="0078063C" w:rsidRDefault="000418D7" w:rsidP="00EB0E0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-4820"/>
        </w:tabs>
        <w:suppressAutoHyphens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834EE37" w14:textId="77777777" w:rsidR="000418D7" w:rsidRPr="0078063C" w:rsidRDefault="000418D7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8CE5611" w14:textId="77777777" w:rsidR="00BF62AD" w:rsidRDefault="000418D7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>This form should be used by the Head of Departm</w:t>
      </w:r>
      <w:r w:rsidR="00731068">
        <w:rPr>
          <w:rFonts w:ascii="Arial" w:hAnsi="Arial" w:cs="Arial"/>
          <w:sz w:val="22"/>
          <w:szCs w:val="22"/>
        </w:rPr>
        <w:t xml:space="preserve">ent to request a </w:t>
      </w:r>
      <w:r w:rsidRPr="0078063C">
        <w:rPr>
          <w:rFonts w:ascii="Arial" w:hAnsi="Arial" w:cs="Arial"/>
          <w:sz w:val="22"/>
          <w:szCs w:val="22"/>
        </w:rPr>
        <w:t xml:space="preserve">deferral </w:t>
      </w:r>
      <w:r w:rsidR="00365456">
        <w:rPr>
          <w:rFonts w:ascii="Arial" w:hAnsi="Arial" w:cs="Arial"/>
          <w:sz w:val="22"/>
          <w:szCs w:val="22"/>
        </w:rPr>
        <w:t xml:space="preserve">for a </w:t>
      </w:r>
      <w:r w:rsidR="00670918">
        <w:rPr>
          <w:rFonts w:ascii="Arial" w:hAnsi="Arial" w:cs="Arial"/>
          <w:b/>
          <w:sz w:val="22"/>
          <w:szCs w:val="22"/>
        </w:rPr>
        <w:t>maximum of two</w:t>
      </w:r>
      <w:r w:rsidR="00731068" w:rsidRPr="00731068">
        <w:rPr>
          <w:rFonts w:ascii="Arial" w:hAnsi="Arial" w:cs="Arial"/>
          <w:b/>
          <w:sz w:val="22"/>
          <w:szCs w:val="22"/>
        </w:rPr>
        <w:t xml:space="preserve"> year</w:t>
      </w:r>
      <w:r w:rsidR="00670918">
        <w:rPr>
          <w:rFonts w:ascii="Arial" w:hAnsi="Arial" w:cs="Arial"/>
          <w:b/>
          <w:sz w:val="22"/>
          <w:szCs w:val="22"/>
        </w:rPr>
        <w:t>s</w:t>
      </w:r>
      <w:r w:rsidR="00731068">
        <w:rPr>
          <w:rFonts w:ascii="Arial" w:hAnsi="Arial" w:cs="Arial"/>
          <w:sz w:val="22"/>
          <w:szCs w:val="22"/>
        </w:rPr>
        <w:t xml:space="preserve"> for</w:t>
      </w:r>
      <w:r w:rsidR="0076085E">
        <w:rPr>
          <w:rFonts w:ascii="Arial" w:hAnsi="Arial" w:cs="Arial"/>
          <w:sz w:val="22"/>
          <w:szCs w:val="22"/>
        </w:rPr>
        <w:t xml:space="preserve"> Assistant Professor’s</w:t>
      </w:r>
      <w:r w:rsidR="00670918">
        <w:rPr>
          <w:rFonts w:ascii="Arial" w:hAnsi="Arial" w:cs="Arial"/>
          <w:sz w:val="22"/>
          <w:szCs w:val="22"/>
        </w:rPr>
        <w:t xml:space="preserve"> Interim Review</w:t>
      </w:r>
      <w:r w:rsidRPr="0078063C">
        <w:rPr>
          <w:rFonts w:ascii="Arial" w:hAnsi="Arial" w:cs="Arial"/>
          <w:sz w:val="22"/>
          <w:szCs w:val="22"/>
        </w:rPr>
        <w:t xml:space="preserve"> or </w:t>
      </w:r>
      <w:r w:rsidR="00670918">
        <w:rPr>
          <w:rFonts w:ascii="Arial" w:hAnsi="Arial" w:cs="Arial"/>
          <w:sz w:val="22"/>
          <w:szCs w:val="22"/>
        </w:rPr>
        <w:t xml:space="preserve">a </w:t>
      </w:r>
      <w:r w:rsidR="00670918" w:rsidRPr="00670918">
        <w:rPr>
          <w:rFonts w:ascii="Arial" w:hAnsi="Arial" w:cs="Arial"/>
          <w:b/>
          <w:sz w:val="22"/>
          <w:szCs w:val="22"/>
        </w:rPr>
        <w:t>maximum of one year</w:t>
      </w:r>
      <w:r w:rsidR="00670918">
        <w:rPr>
          <w:rFonts w:ascii="Arial" w:hAnsi="Arial" w:cs="Arial"/>
          <w:sz w:val="22"/>
          <w:szCs w:val="22"/>
        </w:rPr>
        <w:t xml:space="preserve"> for </w:t>
      </w:r>
      <w:r w:rsidR="0076085E">
        <w:rPr>
          <w:rFonts w:ascii="Arial" w:hAnsi="Arial" w:cs="Arial"/>
          <w:sz w:val="22"/>
          <w:szCs w:val="22"/>
        </w:rPr>
        <w:t xml:space="preserve">post-Interim Review Assistant Professor’s </w:t>
      </w:r>
      <w:r w:rsidRPr="0078063C">
        <w:rPr>
          <w:rFonts w:ascii="Arial" w:hAnsi="Arial" w:cs="Arial"/>
          <w:sz w:val="22"/>
          <w:szCs w:val="22"/>
        </w:rPr>
        <w:t>Major Review</w:t>
      </w:r>
      <w:r w:rsidR="00731068">
        <w:rPr>
          <w:rFonts w:ascii="Arial" w:hAnsi="Arial" w:cs="Arial"/>
          <w:sz w:val="22"/>
          <w:szCs w:val="22"/>
        </w:rPr>
        <w:t xml:space="preserve"> with Promotion to Associate Professor. </w:t>
      </w:r>
    </w:p>
    <w:p w14:paraId="15AA3833" w14:textId="77777777" w:rsidR="00BF62AD" w:rsidRDefault="00BF62AD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sz w:val="22"/>
          <w:szCs w:val="22"/>
        </w:rPr>
      </w:pPr>
    </w:p>
    <w:p w14:paraId="4F93D9B6" w14:textId="47847724" w:rsidR="00BF62AD" w:rsidRDefault="00BF62AD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sz w:val="22"/>
          <w:szCs w:val="22"/>
        </w:rPr>
      </w:pPr>
      <w:r w:rsidRPr="00BF62AD">
        <w:rPr>
          <w:rFonts w:ascii="Arial" w:hAnsi="Arial" w:cs="Arial"/>
          <w:b/>
          <w:bCs/>
          <w:sz w:val="22"/>
          <w:szCs w:val="22"/>
        </w:rPr>
        <w:t>For deferrals from the 202</w:t>
      </w:r>
      <w:r w:rsidR="00C9459D">
        <w:rPr>
          <w:rFonts w:ascii="Arial" w:hAnsi="Arial" w:cs="Arial"/>
          <w:b/>
          <w:bCs/>
          <w:sz w:val="22"/>
          <w:szCs w:val="22"/>
        </w:rPr>
        <w:t>6</w:t>
      </w:r>
      <w:r w:rsidRPr="00BF62AD">
        <w:rPr>
          <w:rFonts w:ascii="Arial" w:hAnsi="Arial" w:cs="Arial"/>
          <w:b/>
          <w:bCs/>
          <w:sz w:val="22"/>
          <w:szCs w:val="22"/>
        </w:rPr>
        <w:t>-2</w:t>
      </w:r>
      <w:r w:rsidR="00C9459D">
        <w:rPr>
          <w:rFonts w:ascii="Arial" w:hAnsi="Arial" w:cs="Arial"/>
          <w:b/>
          <w:bCs/>
          <w:sz w:val="22"/>
          <w:szCs w:val="22"/>
        </w:rPr>
        <w:t>7</w:t>
      </w:r>
      <w:r w:rsidRPr="00BF62AD">
        <w:rPr>
          <w:rFonts w:ascii="Arial" w:hAnsi="Arial" w:cs="Arial"/>
          <w:b/>
          <w:bCs/>
          <w:sz w:val="22"/>
          <w:szCs w:val="22"/>
        </w:rPr>
        <w:t xml:space="preserve"> academic session</w:t>
      </w:r>
      <w:r>
        <w:rPr>
          <w:rFonts w:ascii="Arial" w:hAnsi="Arial" w:cs="Arial"/>
          <w:sz w:val="22"/>
          <w:szCs w:val="22"/>
        </w:rPr>
        <w:t>,</w:t>
      </w:r>
      <w:r w:rsidRPr="007806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="000418D7" w:rsidRPr="0078063C">
        <w:rPr>
          <w:rFonts w:ascii="Arial" w:hAnsi="Arial" w:cs="Arial"/>
          <w:sz w:val="22"/>
          <w:szCs w:val="22"/>
        </w:rPr>
        <w:t xml:space="preserve">his form together with the candidate’s CV </w:t>
      </w:r>
      <w:r w:rsidR="00731068">
        <w:rPr>
          <w:rFonts w:ascii="Arial" w:hAnsi="Arial" w:cs="Arial"/>
          <w:sz w:val="22"/>
          <w:szCs w:val="22"/>
        </w:rPr>
        <w:t xml:space="preserve">on the </w:t>
      </w:r>
      <w:r w:rsidR="000418D7" w:rsidRPr="00731068">
        <w:rPr>
          <w:rFonts w:ascii="Arial" w:hAnsi="Arial" w:cs="Arial"/>
          <w:i/>
          <w:sz w:val="22"/>
          <w:szCs w:val="22"/>
        </w:rPr>
        <w:t xml:space="preserve">CV </w:t>
      </w:r>
      <w:r w:rsidR="00731068" w:rsidRPr="00731068">
        <w:rPr>
          <w:rFonts w:ascii="Arial" w:hAnsi="Arial" w:cs="Arial"/>
          <w:i/>
          <w:sz w:val="22"/>
          <w:szCs w:val="22"/>
        </w:rPr>
        <w:t>T</w:t>
      </w:r>
      <w:r w:rsidR="000418D7" w:rsidRPr="00731068">
        <w:rPr>
          <w:rFonts w:ascii="Arial" w:hAnsi="Arial" w:cs="Arial"/>
          <w:i/>
          <w:sz w:val="22"/>
          <w:szCs w:val="22"/>
        </w:rPr>
        <w:t>emplate</w:t>
      </w:r>
      <w:r w:rsidR="00731068" w:rsidRPr="00731068">
        <w:rPr>
          <w:rFonts w:ascii="Arial" w:hAnsi="Arial" w:cs="Arial"/>
          <w:i/>
          <w:sz w:val="22"/>
          <w:szCs w:val="22"/>
        </w:rPr>
        <w:t xml:space="preserve"> </w:t>
      </w:r>
      <w:r w:rsidR="00C61004">
        <w:rPr>
          <w:rFonts w:ascii="Arial" w:hAnsi="Arial" w:cs="Arial"/>
          <w:i/>
          <w:sz w:val="22"/>
          <w:szCs w:val="22"/>
        </w:rPr>
        <w:t>G</w:t>
      </w:r>
      <w:r w:rsidR="00731068" w:rsidRPr="00731068">
        <w:rPr>
          <w:rFonts w:ascii="Arial" w:hAnsi="Arial" w:cs="Arial"/>
          <w:i/>
          <w:sz w:val="22"/>
          <w:szCs w:val="22"/>
        </w:rPr>
        <w:t>/2</w:t>
      </w:r>
      <w:r w:rsidR="000418D7" w:rsidRPr="0078063C">
        <w:rPr>
          <w:rFonts w:ascii="Arial" w:hAnsi="Arial" w:cs="Arial"/>
          <w:sz w:val="22"/>
          <w:szCs w:val="22"/>
        </w:rPr>
        <w:t xml:space="preserve">, should be submitted in electronic format to </w:t>
      </w:r>
      <w:r w:rsidR="000418D7" w:rsidRPr="0078063C">
        <w:rPr>
          <w:rFonts w:ascii="Arial" w:hAnsi="Arial" w:cs="Arial"/>
          <w:b/>
          <w:sz w:val="22"/>
          <w:szCs w:val="22"/>
        </w:rPr>
        <w:t>Human Resources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at</w:t>
      </w:r>
      <w:r w:rsidR="000418D7" w:rsidRPr="0078063C">
        <w:rPr>
          <w:rFonts w:ascii="Arial" w:hAnsi="Arial" w:cs="Arial"/>
          <w:b/>
          <w:sz w:val="22"/>
          <w:szCs w:val="22"/>
        </w:rPr>
        <w:t xml:space="preserve"> </w:t>
      </w:r>
      <w:hyperlink r:id="rId7" w:history="1">
        <w:r w:rsidRPr="00E14A75">
          <w:rPr>
            <w:rStyle w:val="Hyperlink"/>
            <w:rFonts w:ascii="Arial" w:hAnsi="Arial" w:cs="Arial"/>
            <w:b/>
            <w:sz w:val="22"/>
            <w:szCs w:val="22"/>
          </w:rPr>
          <w:t>hr.reviewandpromotion@lse.ac.uk</w:t>
        </w:r>
      </w:hyperlink>
      <w:r w:rsidR="000418D7" w:rsidRPr="00E14A75">
        <w:rPr>
          <w:rFonts w:ascii="Arial" w:hAnsi="Arial" w:cs="Arial"/>
          <w:sz w:val="22"/>
          <w:szCs w:val="22"/>
        </w:rPr>
        <w:t xml:space="preserve">, </w:t>
      </w:r>
      <w:r w:rsidRPr="00E14A75">
        <w:rPr>
          <w:rFonts w:ascii="Arial" w:hAnsi="Arial" w:cs="Arial"/>
          <w:b/>
          <w:bCs/>
          <w:sz w:val="22"/>
          <w:szCs w:val="22"/>
          <w:u w:val="single"/>
        </w:rPr>
        <w:t>as soon as possible</w:t>
      </w:r>
      <w:r w:rsidRPr="00E14A75">
        <w:rPr>
          <w:rFonts w:ascii="Arial" w:hAnsi="Arial" w:cs="Arial"/>
          <w:sz w:val="22"/>
          <w:szCs w:val="22"/>
        </w:rPr>
        <w:t xml:space="preserve"> </w:t>
      </w:r>
      <w:r w:rsidRPr="00E14A75">
        <w:rPr>
          <w:rFonts w:ascii="Arial" w:hAnsi="Arial" w:cs="Arial"/>
          <w:b/>
          <w:bCs/>
          <w:sz w:val="22"/>
          <w:szCs w:val="22"/>
        </w:rPr>
        <w:t>and by no later than</w:t>
      </w:r>
      <w:r w:rsidRPr="00E14A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459D" w:rsidRPr="00C9459D">
        <w:rPr>
          <w:rFonts w:ascii="Arial" w:hAnsi="Arial" w:cs="Arial"/>
          <w:b/>
          <w:bCs/>
          <w:sz w:val="22"/>
          <w:szCs w:val="22"/>
        </w:rPr>
        <w:t>HoD</w:t>
      </w:r>
      <w:proofErr w:type="spellEnd"/>
      <w:r w:rsidR="00C9459D" w:rsidRPr="00C9459D">
        <w:rPr>
          <w:rFonts w:ascii="Arial" w:hAnsi="Arial" w:cs="Arial"/>
          <w:b/>
          <w:bCs/>
          <w:sz w:val="22"/>
          <w:szCs w:val="22"/>
        </w:rPr>
        <w:t xml:space="preserve"> Deadline 1 (Monday 28th September</w:t>
      </w:r>
      <w:r w:rsidR="00346056">
        <w:rPr>
          <w:rFonts w:ascii="Arial" w:hAnsi="Arial" w:cs="Arial"/>
          <w:b/>
          <w:bCs/>
          <w:sz w:val="22"/>
          <w:szCs w:val="22"/>
        </w:rPr>
        <w:t xml:space="preserve"> 2026</w:t>
      </w:r>
      <w:r w:rsidR="00C9459D" w:rsidRPr="00C9459D">
        <w:rPr>
          <w:rFonts w:ascii="Arial" w:hAnsi="Arial" w:cs="Arial"/>
          <w:b/>
          <w:bCs/>
          <w:sz w:val="22"/>
          <w:szCs w:val="22"/>
        </w:rPr>
        <w:t>)</w:t>
      </w:r>
      <w:r w:rsidRPr="00E14A7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838BAB2" w14:textId="77777777" w:rsidR="00BF62AD" w:rsidRDefault="00BF62AD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sz w:val="22"/>
          <w:szCs w:val="22"/>
        </w:rPr>
      </w:pPr>
    </w:p>
    <w:p w14:paraId="21A3B48F" w14:textId="044DB528" w:rsidR="000418D7" w:rsidRPr="0078063C" w:rsidRDefault="00BF62AD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F62AD">
        <w:rPr>
          <w:rFonts w:ascii="Arial" w:hAnsi="Arial" w:cs="Arial"/>
          <w:b/>
          <w:bCs/>
          <w:sz w:val="22"/>
          <w:szCs w:val="22"/>
        </w:rPr>
        <w:t>For deferrals from the 202</w:t>
      </w:r>
      <w:r w:rsidR="00C9459D">
        <w:rPr>
          <w:rFonts w:ascii="Arial" w:hAnsi="Arial" w:cs="Arial"/>
          <w:b/>
          <w:bCs/>
          <w:sz w:val="22"/>
          <w:szCs w:val="22"/>
        </w:rPr>
        <w:t>7</w:t>
      </w:r>
      <w:r w:rsidRPr="00BF62AD">
        <w:rPr>
          <w:rFonts w:ascii="Arial" w:hAnsi="Arial" w:cs="Arial"/>
          <w:b/>
          <w:bCs/>
          <w:sz w:val="22"/>
          <w:szCs w:val="22"/>
        </w:rPr>
        <w:t>-2</w:t>
      </w:r>
      <w:r w:rsidR="00C9459D">
        <w:rPr>
          <w:rFonts w:ascii="Arial" w:hAnsi="Arial" w:cs="Arial"/>
          <w:b/>
          <w:bCs/>
          <w:sz w:val="22"/>
          <w:szCs w:val="22"/>
        </w:rPr>
        <w:t>8</w:t>
      </w:r>
      <w:r w:rsidRPr="00BF62AD">
        <w:rPr>
          <w:rFonts w:ascii="Arial" w:hAnsi="Arial" w:cs="Arial"/>
          <w:b/>
          <w:bCs/>
          <w:sz w:val="22"/>
          <w:szCs w:val="22"/>
        </w:rPr>
        <w:t xml:space="preserve"> academic session</w:t>
      </w:r>
      <w:r>
        <w:rPr>
          <w:rFonts w:ascii="Arial" w:hAnsi="Arial" w:cs="Arial"/>
          <w:sz w:val="22"/>
          <w:szCs w:val="22"/>
        </w:rPr>
        <w:t>,</w:t>
      </w:r>
      <w:r w:rsidRPr="007806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78063C">
        <w:rPr>
          <w:rFonts w:ascii="Arial" w:hAnsi="Arial" w:cs="Arial"/>
          <w:sz w:val="22"/>
          <w:szCs w:val="22"/>
        </w:rPr>
        <w:t xml:space="preserve">his form together with the candidate’s CV </w:t>
      </w:r>
      <w:r>
        <w:rPr>
          <w:rFonts w:ascii="Arial" w:hAnsi="Arial" w:cs="Arial"/>
          <w:sz w:val="22"/>
          <w:szCs w:val="22"/>
        </w:rPr>
        <w:t xml:space="preserve">on the </w:t>
      </w:r>
      <w:r w:rsidRPr="00731068">
        <w:rPr>
          <w:rFonts w:ascii="Arial" w:hAnsi="Arial" w:cs="Arial"/>
          <w:i/>
          <w:sz w:val="22"/>
          <w:szCs w:val="22"/>
        </w:rPr>
        <w:t xml:space="preserve">CV Template </w:t>
      </w:r>
      <w:r>
        <w:rPr>
          <w:rFonts w:ascii="Arial" w:hAnsi="Arial" w:cs="Arial"/>
          <w:i/>
          <w:sz w:val="22"/>
          <w:szCs w:val="22"/>
        </w:rPr>
        <w:t>G</w:t>
      </w:r>
      <w:r w:rsidRPr="00731068">
        <w:rPr>
          <w:rFonts w:ascii="Arial" w:hAnsi="Arial" w:cs="Arial"/>
          <w:i/>
          <w:sz w:val="22"/>
          <w:szCs w:val="22"/>
        </w:rPr>
        <w:t>/2</w:t>
      </w:r>
      <w:r w:rsidRPr="0078063C">
        <w:rPr>
          <w:rFonts w:ascii="Arial" w:hAnsi="Arial" w:cs="Arial"/>
          <w:sz w:val="22"/>
          <w:szCs w:val="22"/>
        </w:rPr>
        <w:t xml:space="preserve">, should be submitted in electronic format to </w:t>
      </w:r>
      <w:r w:rsidRPr="0078063C">
        <w:rPr>
          <w:rFonts w:ascii="Arial" w:hAnsi="Arial" w:cs="Arial"/>
          <w:b/>
          <w:sz w:val="22"/>
          <w:szCs w:val="22"/>
        </w:rPr>
        <w:t>Human Resources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at</w:t>
      </w:r>
      <w:r w:rsidRPr="0078063C">
        <w:rPr>
          <w:rFonts w:ascii="Arial" w:hAnsi="Arial" w:cs="Arial"/>
          <w:b/>
          <w:sz w:val="22"/>
          <w:szCs w:val="22"/>
        </w:rPr>
        <w:t xml:space="preserve"> </w:t>
      </w:r>
      <w:hyperlink r:id="rId8" w:history="1">
        <w:r w:rsidRPr="00D03BDB">
          <w:rPr>
            <w:rStyle w:val="Hyperlink"/>
            <w:rFonts w:ascii="Arial" w:hAnsi="Arial" w:cs="Arial"/>
            <w:b/>
            <w:sz w:val="22"/>
            <w:szCs w:val="22"/>
          </w:rPr>
          <w:t>hr.reviewandpromotion@lse.ac.uk</w:t>
        </w:r>
      </w:hyperlink>
      <w:r>
        <w:rPr>
          <w:rFonts w:ascii="Arial" w:hAnsi="Arial" w:cs="Arial"/>
          <w:sz w:val="22"/>
          <w:szCs w:val="22"/>
        </w:rPr>
        <w:t xml:space="preserve"> by </w:t>
      </w:r>
      <w:bookmarkStart w:id="0" w:name="_Hlk77686060"/>
      <w:r w:rsidR="007C5F97" w:rsidRPr="00330DE7">
        <w:rPr>
          <w:rFonts w:ascii="Arial" w:hAnsi="Arial" w:cs="Arial"/>
          <w:b/>
          <w:bCs/>
          <w:sz w:val="22"/>
          <w:szCs w:val="22"/>
        </w:rPr>
        <w:t>Monday 2</w:t>
      </w:r>
      <w:r w:rsidR="00C9459D">
        <w:rPr>
          <w:rFonts w:ascii="Arial" w:hAnsi="Arial" w:cs="Arial"/>
          <w:b/>
          <w:bCs/>
          <w:sz w:val="22"/>
          <w:szCs w:val="22"/>
        </w:rPr>
        <w:t>2</w:t>
      </w:r>
      <w:r w:rsidR="007C5F97" w:rsidRPr="00330DE7">
        <w:rPr>
          <w:rFonts w:ascii="Arial" w:hAnsi="Arial" w:cs="Arial"/>
          <w:b/>
          <w:bCs/>
          <w:sz w:val="22"/>
          <w:szCs w:val="22"/>
        </w:rPr>
        <w:t xml:space="preserve"> March 202</w:t>
      </w:r>
      <w:r w:rsidR="00C9459D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, in order for the Promotions Committee to be able to consider the request at its meeting to be held </w:t>
      </w:r>
      <w:r w:rsidRPr="00AB173E">
        <w:rPr>
          <w:rFonts w:ascii="Arial" w:hAnsi="Arial" w:cs="Arial"/>
          <w:sz w:val="22"/>
          <w:szCs w:val="22"/>
        </w:rPr>
        <w:t xml:space="preserve">on </w:t>
      </w:r>
      <w:r w:rsidR="00881605">
        <w:rPr>
          <w:rFonts w:ascii="Arial" w:hAnsi="Arial" w:cs="Arial"/>
          <w:sz w:val="22"/>
          <w:szCs w:val="22"/>
        </w:rPr>
        <w:t>13 May 2026</w:t>
      </w:r>
      <w:r w:rsidR="000418D7" w:rsidRPr="00AB173E">
        <w:rPr>
          <w:rFonts w:ascii="Arial" w:hAnsi="Arial" w:cs="Arial"/>
          <w:sz w:val="22"/>
          <w:szCs w:val="22"/>
        </w:rPr>
        <w:t>.</w:t>
      </w:r>
      <w:bookmarkEnd w:id="0"/>
    </w:p>
    <w:p w14:paraId="2052A01A" w14:textId="77777777" w:rsidR="000418D7" w:rsidRPr="0078063C" w:rsidRDefault="000418D7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sz w:val="22"/>
          <w:szCs w:val="22"/>
        </w:rPr>
      </w:pPr>
    </w:p>
    <w:p w14:paraId="1CD4CA3B" w14:textId="77777777" w:rsidR="000418D7" w:rsidRPr="0076085E" w:rsidRDefault="000418D7" w:rsidP="00571E40">
      <w:pPr>
        <w:pStyle w:val="BodyTextIndent"/>
        <w:tabs>
          <w:tab w:val="clear" w:pos="0"/>
          <w:tab w:val="clear" w:pos="360"/>
          <w:tab w:val="left" w:pos="-426"/>
          <w:tab w:val="left" w:pos="-284"/>
        </w:tabs>
        <w:ind w:left="0" w:firstLine="0"/>
        <w:rPr>
          <w:rFonts w:ascii="Arial" w:hAnsi="Arial" w:cs="Arial"/>
          <w:bCs/>
          <w:szCs w:val="22"/>
        </w:rPr>
      </w:pPr>
      <w:r w:rsidRPr="0076085E">
        <w:rPr>
          <w:rFonts w:ascii="Arial" w:hAnsi="Arial" w:cs="Arial"/>
          <w:bCs/>
          <w:szCs w:val="22"/>
        </w:rPr>
        <w:t xml:space="preserve">Heads of Department are referred to </w:t>
      </w:r>
      <w:r w:rsidR="0076085E" w:rsidRPr="0076085E">
        <w:rPr>
          <w:rFonts w:ascii="Arial" w:hAnsi="Arial" w:cs="Arial"/>
          <w:b/>
          <w:bCs/>
          <w:szCs w:val="22"/>
        </w:rPr>
        <w:t>Section 2.</w:t>
      </w:r>
      <w:r w:rsidR="00C310AA">
        <w:rPr>
          <w:rFonts w:ascii="Arial" w:hAnsi="Arial" w:cs="Arial"/>
          <w:b/>
          <w:bCs/>
          <w:szCs w:val="22"/>
        </w:rPr>
        <w:t>7</w:t>
      </w:r>
      <w:r w:rsidR="0076085E" w:rsidRPr="0076085E">
        <w:rPr>
          <w:rFonts w:ascii="Arial" w:hAnsi="Arial" w:cs="Arial"/>
          <w:bCs/>
          <w:szCs w:val="22"/>
        </w:rPr>
        <w:t xml:space="preserve"> of </w:t>
      </w:r>
      <w:r w:rsidR="0076085E">
        <w:rPr>
          <w:rFonts w:ascii="Arial" w:hAnsi="Arial" w:cs="Arial"/>
          <w:bCs/>
          <w:szCs w:val="22"/>
        </w:rPr>
        <w:t xml:space="preserve">the </w:t>
      </w:r>
      <w:r w:rsidR="0076085E" w:rsidRPr="0076085E">
        <w:rPr>
          <w:rFonts w:ascii="Arial" w:hAnsi="Arial" w:cs="Arial"/>
          <w:snapToGrid w:val="0"/>
          <w:szCs w:val="22"/>
        </w:rPr>
        <w:t xml:space="preserve">Guidelines for Review and Promotion of Assistant and Associate Professors </w:t>
      </w:r>
      <w:r w:rsidRPr="0076085E">
        <w:rPr>
          <w:rFonts w:ascii="Arial" w:hAnsi="Arial" w:cs="Arial"/>
          <w:bCs/>
          <w:szCs w:val="22"/>
        </w:rPr>
        <w:t>for further information on the circumstances of Deferral of Interim Review or Major Review.</w:t>
      </w:r>
    </w:p>
    <w:p w14:paraId="2A5F0989" w14:textId="77777777" w:rsidR="000418D7" w:rsidRPr="0078063C" w:rsidRDefault="000418D7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spacing w:val="-3"/>
          <w:sz w:val="22"/>
          <w:szCs w:val="22"/>
        </w:rPr>
      </w:pPr>
    </w:p>
    <w:p w14:paraId="1AFD86EB" w14:textId="77777777" w:rsidR="000418D7" w:rsidRPr="0078063C" w:rsidRDefault="000418D7" w:rsidP="00EB0E05">
      <w:pPr>
        <w:tabs>
          <w:tab w:val="left" w:pos="-720"/>
        </w:tabs>
        <w:suppressAutoHyphens/>
        <w:spacing w:line="19" w:lineRule="exact"/>
        <w:jc w:val="both"/>
        <w:rPr>
          <w:rFonts w:ascii="Arial" w:hAnsi="Arial" w:cs="Arial"/>
          <w:spacing w:val="-2"/>
          <w:sz w:val="22"/>
          <w:szCs w:val="22"/>
        </w:rPr>
      </w:pPr>
    </w:p>
    <w:tbl>
      <w:tblPr>
        <w:tblW w:w="9849" w:type="dxa"/>
        <w:tblInd w:w="4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9"/>
        <w:gridCol w:w="5670"/>
      </w:tblGrid>
      <w:tr w:rsidR="000418D7" w:rsidRPr="0078063C" w14:paraId="36C6D6E1" w14:textId="77777777" w:rsidTr="00731068">
        <w:trPr>
          <w:trHeight w:val="526"/>
        </w:trPr>
        <w:tc>
          <w:tcPr>
            <w:tcW w:w="4179" w:type="dxa"/>
            <w:tcBorders>
              <w:top w:val="single" w:sz="6" w:space="0" w:color="auto"/>
            </w:tcBorders>
          </w:tcPr>
          <w:p w14:paraId="0B2D970D" w14:textId="77777777" w:rsidR="000418D7" w:rsidRPr="0078063C" w:rsidRDefault="000418D7" w:rsidP="00175054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78063C">
              <w:rPr>
                <w:rFonts w:ascii="Arial" w:hAnsi="Arial" w:cs="Arial"/>
                <w:b/>
                <w:spacing w:val="-2"/>
                <w:sz w:val="22"/>
                <w:szCs w:val="22"/>
              </w:rPr>
              <w:t>Candidate’s Name:</w:t>
            </w:r>
          </w:p>
        </w:tc>
        <w:tc>
          <w:tcPr>
            <w:tcW w:w="5670" w:type="dxa"/>
            <w:tcBorders>
              <w:top w:val="single" w:sz="6" w:space="0" w:color="auto"/>
            </w:tcBorders>
            <w:vAlign w:val="center"/>
          </w:tcPr>
          <w:p w14:paraId="6F08919B" w14:textId="77777777" w:rsidR="000418D7" w:rsidRPr="0078063C" w:rsidRDefault="000418D7" w:rsidP="00EB0E0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</w:tr>
      <w:tr w:rsidR="000418D7" w:rsidRPr="0078063C" w14:paraId="53FFF609" w14:textId="77777777" w:rsidTr="00B9135A">
        <w:trPr>
          <w:trHeight w:val="548"/>
        </w:trPr>
        <w:tc>
          <w:tcPr>
            <w:tcW w:w="4179" w:type="dxa"/>
          </w:tcPr>
          <w:p w14:paraId="052E3B0D" w14:textId="77777777" w:rsidR="000418D7" w:rsidRPr="0078063C" w:rsidRDefault="000418D7" w:rsidP="00A73EF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78063C">
              <w:rPr>
                <w:rFonts w:ascii="Arial" w:hAnsi="Arial" w:cs="Arial"/>
                <w:b/>
                <w:spacing w:val="-2"/>
                <w:sz w:val="22"/>
                <w:szCs w:val="22"/>
              </w:rPr>
              <w:t>Candidate’s Department:</w:t>
            </w:r>
          </w:p>
        </w:tc>
        <w:tc>
          <w:tcPr>
            <w:tcW w:w="5670" w:type="dxa"/>
            <w:vAlign w:val="center"/>
          </w:tcPr>
          <w:p w14:paraId="599C15DF" w14:textId="77777777" w:rsidR="000418D7" w:rsidRPr="0078063C" w:rsidRDefault="000418D7" w:rsidP="00A73EF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</w:tr>
      <w:tr w:rsidR="000418D7" w:rsidRPr="0078063C" w14:paraId="58D0B4A8" w14:textId="77777777" w:rsidTr="00B9135A">
        <w:trPr>
          <w:trHeight w:val="548"/>
        </w:trPr>
        <w:tc>
          <w:tcPr>
            <w:tcW w:w="4179" w:type="dxa"/>
          </w:tcPr>
          <w:p w14:paraId="1D8E91EF" w14:textId="77777777" w:rsidR="000418D7" w:rsidRPr="0078063C" w:rsidRDefault="000418D7" w:rsidP="00A73EF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Candidate’s Job Title:</w:t>
            </w:r>
          </w:p>
        </w:tc>
        <w:tc>
          <w:tcPr>
            <w:tcW w:w="5670" w:type="dxa"/>
            <w:vAlign w:val="center"/>
          </w:tcPr>
          <w:p w14:paraId="01814F6D" w14:textId="77777777" w:rsidR="000418D7" w:rsidRPr="0078063C" w:rsidRDefault="000418D7" w:rsidP="00A73EF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</w:tr>
      <w:tr w:rsidR="00C8256E" w:rsidRPr="0078063C" w14:paraId="480D881C" w14:textId="77777777" w:rsidTr="00B9135A">
        <w:trPr>
          <w:trHeight w:val="548"/>
        </w:trPr>
        <w:tc>
          <w:tcPr>
            <w:tcW w:w="4179" w:type="dxa"/>
          </w:tcPr>
          <w:p w14:paraId="59AF6361" w14:textId="77777777" w:rsidR="00C8256E" w:rsidRDefault="00C8256E" w:rsidP="00175054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Head of Department Name:</w:t>
            </w:r>
          </w:p>
        </w:tc>
        <w:tc>
          <w:tcPr>
            <w:tcW w:w="5670" w:type="dxa"/>
            <w:vAlign w:val="center"/>
          </w:tcPr>
          <w:p w14:paraId="38845715" w14:textId="77777777" w:rsidR="00C8256E" w:rsidRPr="0078063C" w:rsidRDefault="00C8256E" w:rsidP="00A73EF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</w:tr>
    </w:tbl>
    <w:p w14:paraId="4A2B7EF3" w14:textId="77777777" w:rsidR="000418D7" w:rsidRPr="0078063C" w:rsidRDefault="000418D7" w:rsidP="00EB0E05">
      <w:pPr>
        <w:tabs>
          <w:tab w:val="left" w:pos="-720"/>
        </w:tabs>
        <w:suppressAutoHyphens/>
        <w:rPr>
          <w:rFonts w:ascii="Arial" w:hAnsi="Arial" w:cs="Arial"/>
          <w:b/>
          <w:spacing w:val="-2"/>
          <w:sz w:val="22"/>
          <w:szCs w:val="22"/>
        </w:rPr>
        <w:sectPr w:rsidR="000418D7" w:rsidRPr="0078063C" w:rsidSect="00EB0E0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5" w:h="16837"/>
          <w:pgMar w:top="1134" w:right="1134" w:bottom="1134" w:left="1134" w:header="720" w:footer="851" w:gutter="0"/>
          <w:pgNumType w:start="1"/>
          <w:cols w:space="720"/>
          <w:noEndnote/>
          <w:titlePg/>
        </w:sectPr>
      </w:pPr>
    </w:p>
    <w:tbl>
      <w:tblPr>
        <w:tblW w:w="9849" w:type="dxa"/>
        <w:tblInd w:w="4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9"/>
      </w:tblGrid>
      <w:tr w:rsidR="000418D7" w:rsidRPr="0078063C" w14:paraId="52295F86" w14:textId="77777777" w:rsidTr="00132C5B">
        <w:trPr>
          <w:trHeight w:val="779"/>
        </w:trPr>
        <w:tc>
          <w:tcPr>
            <w:tcW w:w="9849" w:type="dxa"/>
            <w:tcBorders>
              <w:top w:val="single" w:sz="4" w:space="0" w:color="auto"/>
            </w:tcBorders>
          </w:tcPr>
          <w:p w14:paraId="01B215E2" w14:textId="77777777" w:rsidR="00C8256E" w:rsidRDefault="000418D7" w:rsidP="00C8256E">
            <w:pPr>
              <w:tabs>
                <w:tab w:val="left" w:pos="-720"/>
              </w:tabs>
              <w:suppressAutoHyphens/>
              <w:rPr>
                <w:rFonts w:ascii="Arial" w:eastAsiaTheme="minorHAnsi" w:hAnsi="Arial" w:cs="Arial"/>
                <w:i/>
                <w:sz w:val="22"/>
                <w:szCs w:val="22"/>
              </w:rPr>
            </w:pPr>
            <w:r w:rsidRPr="0078063C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Request Submitted For </w:t>
            </w:r>
            <w:r w:rsidR="00C8256E" w:rsidRPr="002D7F40">
              <w:rPr>
                <w:rFonts w:ascii="Arial" w:eastAsiaTheme="minorHAnsi" w:hAnsi="Arial" w:cs="Arial"/>
                <w:i/>
                <w:sz w:val="22"/>
                <w:szCs w:val="22"/>
              </w:rPr>
              <w:t>(p</w:t>
            </w:r>
            <w:r w:rsidR="00C8256E">
              <w:rPr>
                <w:rFonts w:ascii="Arial" w:eastAsiaTheme="minorHAnsi" w:hAnsi="Arial" w:cs="Arial"/>
                <w:i/>
                <w:sz w:val="22"/>
                <w:szCs w:val="22"/>
              </w:rPr>
              <w:t>lease tick the appropriate box):</w:t>
            </w:r>
          </w:p>
          <w:p w14:paraId="27FE3E45" w14:textId="77777777" w:rsidR="00C8256E" w:rsidRDefault="00C8256E" w:rsidP="00C8256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  <w:p w14:paraId="5FA79543" w14:textId="77777777" w:rsidR="000418D7" w:rsidRPr="0078063C" w:rsidRDefault="000418D7" w:rsidP="00C8256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78063C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Deferral of Interim Review </w:t>
            </w:r>
            <w:sdt>
              <w:sdtPr>
                <w:rPr>
                  <w:rFonts w:ascii="Arial" w:hAnsi="Arial" w:cs="Arial"/>
                  <w:b/>
                  <w:spacing w:val="-2"/>
                  <w:sz w:val="22"/>
                  <w:szCs w:val="22"/>
                </w:rPr>
                <w:id w:val="-78041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532">
                  <w:rPr>
                    <w:rFonts w:ascii="MS Gothic" w:eastAsia="MS Gothic" w:hAnsi="MS Gothic" w:cs="Arial" w:hint="eastAsia"/>
                    <w:b/>
                    <w:spacing w:val="-2"/>
                    <w:sz w:val="22"/>
                    <w:szCs w:val="22"/>
                  </w:rPr>
                  <w:t>☐</w:t>
                </w:r>
              </w:sdtContent>
            </w:sdt>
            <w:r w:rsidR="00C53532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by one year </w:t>
            </w:r>
            <w:sdt>
              <w:sdtPr>
                <w:rPr>
                  <w:rFonts w:ascii="Arial" w:hAnsi="Arial" w:cs="Arial"/>
                  <w:b/>
                  <w:spacing w:val="-2"/>
                  <w:sz w:val="22"/>
                  <w:szCs w:val="22"/>
                </w:rPr>
                <w:id w:val="-33630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532">
                  <w:rPr>
                    <w:rFonts w:ascii="MS Gothic" w:eastAsia="MS Gothic" w:hAnsi="MS Gothic" w:cs="Arial" w:hint="eastAsia"/>
                    <w:b/>
                    <w:spacing w:val="-2"/>
                    <w:sz w:val="22"/>
                    <w:szCs w:val="22"/>
                  </w:rPr>
                  <w:t>☐</w:t>
                </w:r>
              </w:sdtContent>
            </w:sdt>
            <w:r w:rsidR="00C53532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by two years (tick the appropriate box)</w:t>
            </w:r>
            <w:r w:rsidR="00C53532" w:rsidRPr="0078063C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</w:p>
          <w:p w14:paraId="3B162506" w14:textId="77777777" w:rsidR="000418D7" w:rsidRPr="0078063C" w:rsidRDefault="00E64079" w:rsidP="00C8256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pacing w:val="-2"/>
                  <w:sz w:val="22"/>
                  <w:szCs w:val="22"/>
                </w:rPr>
                <w:id w:val="38715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3ED">
                  <w:rPr>
                    <w:rFonts w:ascii="MS Gothic" w:eastAsia="MS Gothic" w:hAnsi="MS Gothic" w:cs="Arial" w:hint="eastAsia"/>
                    <w:b/>
                    <w:spacing w:val="-2"/>
                    <w:sz w:val="22"/>
                    <w:szCs w:val="22"/>
                  </w:rPr>
                  <w:t>☐</w:t>
                </w:r>
              </w:sdtContent>
            </w:sdt>
            <w:r w:rsidR="00C8256E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="000418D7" w:rsidRPr="0078063C">
              <w:rPr>
                <w:rFonts w:ascii="Arial" w:hAnsi="Arial" w:cs="Arial"/>
                <w:b/>
                <w:spacing w:val="-2"/>
                <w:sz w:val="22"/>
                <w:szCs w:val="22"/>
              </w:rPr>
              <w:t>Deferral of Major Review</w:t>
            </w:r>
          </w:p>
          <w:p w14:paraId="5B97306B" w14:textId="77777777" w:rsidR="000418D7" w:rsidRPr="0078063C" w:rsidRDefault="000418D7" w:rsidP="0000741C">
            <w:pPr>
              <w:tabs>
                <w:tab w:val="left" w:pos="-720"/>
              </w:tabs>
              <w:suppressAutoHyphens/>
              <w:ind w:left="72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</w:tr>
    </w:tbl>
    <w:p w14:paraId="18426BAD" w14:textId="77777777" w:rsidR="000418D7" w:rsidRPr="0078063C" w:rsidRDefault="000418D7" w:rsidP="00EB0E05">
      <w:pPr>
        <w:pStyle w:val="BodyTextIndent"/>
        <w:tabs>
          <w:tab w:val="clear" w:pos="0"/>
          <w:tab w:val="clear" w:pos="360"/>
          <w:tab w:val="left" w:pos="-426"/>
          <w:tab w:val="left" w:pos="-284"/>
        </w:tabs>
        <w:ind w:left="0" w:firstLine="0"/>
        <w:rPr>
          <w:rFonts w:ascii="Arial" w:hAnsi="Arial" w:cs="Arial"/>
          <w:b/>
          <w:szCs w:val="22"/>
        </w:rPr>
        <w:sectPr w:rsidR="000418D7" w:rsidRPr="0078063C" w:rsidSect="00393592">
          <w:endnotePr>
            <w:numFmt w:val="decimal"/>
          </w:endnotePr>
          <w:type w:val="continuous"/>
          <w:pgSz w:w="11905" w:h="16837"/>
          <w:pgMar w:top="1134" w:right="1134" w:bottom="1134" w:left="1134" w:header="720" w:footer="851" w:gutter="0"/>
          <w:pgNumType w:start="1"/>
          <w:cols w:space="720"/>
          <w:noEndnote/>
          <w:titlePg/>
        </w:sectPr>
      </w:pPr>
    </w:p>
    <w:p w14:paraId="47299713" w14:textId="77777777" w:rsidR="000418D7" w:rsidRDefault="000418D7" w:rsidP="00EB0E05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21959BD4" w14:textId="77777777" w:rsidR="00175054" w:rsidRP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u w:val="single"/>
        </w:rPr>
      </w:pPr>
      <w:r w:rsidRPr="00175054">
        <w:rPr>
          <w:rFonts w:ascii="Arial" w:hAnsi="Arial" w:cs="Arial"/>
          <w:b/>
          <w:spacing w:val="-2"/>
          <w:sz w:val="22"/>
          <w:szCs w:val="22"/>
          <w:u w:val="single"/>
        </w:rPr>
        <w:t>Departmental Recommendation</w:t>
      </w:r>
    </w:p>
    <w:p w14:paraId="0387EB63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175054">
        <w:rPr>
          <w:rFonts w:ascii="Arial" w:hAnsi="Arial" w:cs="Arial"/>
          <w:spacing w:val="-2"/>
          <w:sz w:val="22"/>
          <w:szCs w:val="22"/>
        </w:rPr>
        <w:t>The Head of Department should state the reasons for requesting the Deferral below.</w:t>
      </w:r>
    </w:p>
    <w:p w14:paraId="105DE080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7C7A566E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7C52A22F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0924D864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658E3CC8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1CBEB74D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5B8AB500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734EAB65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2C123F33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530F4498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0BC7567C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794D8FA9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2F8D4493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598C90BF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0099C4F6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2625AF1E" w14:textId="77777777" w:rsidR="00175054" w:rsidRPr="0078063C" w:rsidRDefault="00175054" w:rsidP="00EB0E05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0EBBC9A6" w14:textId="77777777" w:rsidR="000418D7" w:rsidRPr="0078063C" w:rsidRDefault="000418D7" w:rsidP="00EB0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103"/>
          <w:tab w:val="left" w:pos="-4962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5533A9AD" w14:textId="77777777" w:rsidR="000418D7" w:rsidRPr="0078063C" w:rsidRDefault="000418D7" w:rsidP="00EB0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103"/>
          <w:tab w:val="left" w:pos="-4962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78063C">
        <w:rPr>
          <w:rFonts w:ascii="Arial" w:hAnsi="Arial" w:cs="Arial"/>
          <w:spacing w:val="-2"/>
          <w:sz w:val="22"/>
          <w:szCs w:val="22"/>
        </w:rPr>
        <w:t xml:space="preserve">Signed </w:t>
      </w:r>
      <w:r w:rsidRPr="0078063C">
        <w:rPr>
          <w:rFonts w:ascii="Arial" w:hAnsi="Arial" w:cs="Arial"/>
          <w:spacing w:val="-2"/>
          <w:sz w:val="22"/>
          <w:szCs w:val="22"/>
        </w:rPr>
        <w:tab/>
      </w:r>
      <w:r w:rsidRPr="0078063C">
        <w:rPr>
          <w:rFonts w:ascii="Arial" w:hAnsi="Arial" w:cs="Arial"/>
          <w:spacing w:val="-2"/>
          <w:sz w:val="22"/>
          <w:szCs w:val="22"/>
        </w:rPr>
        <w:tab/>
        <w:t xml:space="preserve">Date </w:t>
      </w:r>
      <w:r w:rsidRPr="0078063C">
        <w:rPr>
          <w:rFonts w:ascii="Arial" w:hAnsi="Arial" w:cs="Arial"/>
          <w:spacing w:val="-2"/>
          <w:sz w:val="22"/>
          <w:szCs w:val="22"/>
        </w:rPr>
        <w:tab/>
      </w:r>
    </w:p>
    <w:p w14:paraId="3A01352A" w14:textId="77777777" w:rsidR="000418D7" w:rsidRPr="0078063C" w:rsidRDefault="000418D7" w:rsidP="00EB0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103"/>
          <w:tab w:val="left" w:pos="-4678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 xml:space="preserve">Electronic Signature of the </w:t>
      </w:r>
      <w:r w:rsidRPr="0078063C">
        <w:rPr>
          <w:rFonts w:ascii="Arial" w:hAnsi="Arial" w:cs="Arial"/>
          <w:b/>
          <w:spacing w:val="-2"/>
          <w:sz w:val="22"/>
          <w:szCs w:val="22"/>
        </w:rPr>
        <w:t>Head of Department</w:t>
      </w:r>
    </w:p>
    <w:p w14:paraId="5B617036" w14:textId="77777777" w:rsidR="000418D7" w:rsidRPr="0078063C" w:rsidRDefault="000418D7" w:rsidP="00FC4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103"/>
          <w:tab w:val="left" w:pos="-4678"/>
          <w:tab w:val="right" w:leader="dot" w:pos="5760"/>
          <w:tab w:val="left" w:pos="6210"/>
          <w:tab w:val="right" w:leader="dot" w:pos="9000"/>
          <w:tab w:val="left" w:pos="9360"/>
        </w:tabs>
        <w:suppressAutoHyphens/>
        <w:rPr>
          <w:sz w:val="22"/>
          <w:szCs w:val="22"/>
        </w:rPr>
      </w:pPr>
    </w:p>
    <w:sectPr w:rsidR="000418D7" w:rsidRPr="0078063C" w:rsidSect="00393592">
      <w:endnotePr>
        <w:numFmt w:val="decimal"/>
      </w:endnotePr>
      <w:type w:val="continuous"/>
      <w:pgSz w:w="11905" w:h="16837"/>
      <w:pgMar w:top="1134" w:right="1134" w:bottom="1134" w:left="1134" w:header="720" w:footer="851" w:gutter="0"/>
      <w:pgNumType w:start="1"/>
      <w:cols w:space="720"/>
      <w:noEndnote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9BD00" w14:textId="77777777" w:rsidR="00E64079" w:rsidRDefault="00E64079">
      <w:pPr>
        <w:spacing w:line="20" w:lineRule="exact"/>
        <w:rPr>
          <w:sz w:val="24"/>
        </w:rPr>
      </w:pPr>
    </w:p>
  </w:endnote>
  <w:endnote w:type="continuationSeparator" w:id="0">
    <w:p w14:paraId="743B195B" w14:textId="77777777" w:rsidR="00E64079" w:rsidRDefault="00E64079">
      <w:r>
        <w:rPr>
          <w:sz w:val="24"/>
        </w:rPr>
        <w:t xml:space="preserve"> </w:t>
      </w:r>
    </w:p>
  </w:endnote>
  <w:endnote w:type="continuationNotice" w:id="1">
    <w:p w14:paraId="71678461" w14:textId="77777777" w:rsidR="00E64079" w:rsidRDefault="00E6407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93B1" w14:textId="77777777" w:rsidR="008C46A6" w:rsidRDefault="008C46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AB2D" w14:textId="27949D21" w:rsidR="00EC0B3E" w:rsidRPr="00232303" w:rsidRDefault="00EC0B3E" w:rsidP="00EC0B3E">
    <w:pPr>
      <w:pStyle w:val="Footer"/>
      <w:jc w:val="right"/>
      <w:rPr>
        <w:sz w:val="18"/>
        <w:szCs w:val="18"/>
      </w:rPr>
    </w:pPr>
    <w:r w:rsidRPr="00232303">
      <w:rPr>
        <w:rFonts w:ascii="Arial" w:hAnsi="Arial" w:cs="Arial"/>
        <w:spacing w:val="-3"/>
        <w:sz w:val="18"/>
        <w:szCs w:val="18"/>
      </w:rPr>
      <w:t>Reques</w:t>
    </w:r>
    <w:r>
      <w:rPr>
        <w:rFonts w:ascii="Arial" w:hAnsi="Arial" w:cs="Arial"/>
        <w:spacing w:val="-3"/>
        <w:sz w:val="18"/>
        <w:szCs w:val="18"/>
      </w:rPr>
      <w:t>t for</w:t>
    </w:r>
    <w:r w:rsidRPr="00232303">
      <w:rPr>
        <w:rFonts w:ascii="Arial" w:hAnsi="Arial" w:cs="Arial"/>
        <w:spacing w:val="-3"/>
        <w:sz w:val="18"/>
        <w:szCs w:val="18"/>
      </w:rPr>
      <w:t xml:space="preserve"> Deferral of Interim Review </w:t>
    </w:r>
    <w:r>
      <w:rPr>
        <w:rFonts w:ascii="Arial" w:hAnsi="Arial" w:cs="Arial"/>
        <w:spacing w:val="-3"/>
        <w:sz w:val="18"/>
        <w:szCs w:val="18"/>
      </w:rPr>
      <w:t>or Major Review - Annex G/</w:t>
    </w:r>
    <w:r w:rsidR="008C46A6">
      <w:rPr>
        <w:rFonts w:ascii="Arial" w:hAnsi="Arial" w:cs="Arial"/>
        <w:spacing w:val="-3"/>
        <w:sz w:val="18"/>
        <w:szCs w:val="18"/>
      </w:rPr>
      <w:t>5</w:t>
    </w:r>
  </w:p>
  <w:p w14:paraId="44FD61AA" w14:textId="670E6947" w:rsidR="000418D7" w:rsidRPr="00EC0B3E" w:rsidRDefault="000418D7" w:rsidP="00EC0B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75B1" w14:textId="02604A19" w:rsidR="000418D7" w:rsidRPr="00232303" w:rsidRDefault="000418D7" w:rsidP="00D43492">
    <w:pPr>
      <w:pStyle w:val="Footer"/>
      <w:jc w:val="right"/>
      <w:rPr>
        <w:sz w:val="18"/>
        <w:szCs w:val="18"/>
      </w:rPr>
    </w:pPr>
    <w:r w:rsidRPr="00232303">
      <w:rPr>
        <w:rFonts w:ascii="Arial" w:hAnsi="Arial" w:cs="Arial"/>
        <w:spacing w:val="-3"/>
        <w:sz w:val="18"/>
        <w:szCs w:val="18"/>
      </w:rPr>
      <w:t>Reques</w:t>
    </w:r>
    <w:r>
      <w:rPr>
        <w:rFonts w:ascii="Arial" w:hAnsi="Arial" w:cs="Arial"/>
        <w:spacing w:val="-3"/>
        <w:sz w:val="18"/>
        <w:szCs w:val="18"/>
      </w:rPr>
      <w:t>t for</w:t>
    </w:r>
    <w:r w:rsidRPr="00232303">
      <w:rPr>
        <w:rFonts w:ascii="Arial" w:hAnsi="Arial" w:cs="Arial"/>
        <w:spacing w:val="-3"/>
        <w:sz w:val="18"/>
        <w:szCs w:val="18"/>
      </w:rPr>
      <w:t xml:space="preserve"> Deferral of Interim Review </w:t>
    </w:r>
    <w:r>
      <w:rPr>
        <w:rFonts w:ascii="Arial" w:hAnsi="Arial" w:cs="Arial"/>
        <w:spacing w:val="-3"/>
        <w:sz w:val="18"/>
        <w:szCs w:val="18"/>
      </w:rPr>
      <w:t xml:space="preserve">or Major Review - Annex </w:t>
    </w:r>
    <w:r w:rsidR="009154B5">
      <w:rPr>
        <w:rFonts w:ascii="Arial" w:hAnsi="Arial" w:cs="Arial"/>
        <w:spacing w:val="-3"/>
        <w:sz w:val="18"/>
        <w:szCs w:val="18"/>
      </w:rPr>
      <w:t>G</w:t>
    </w:r>
    <w:r>
      <w:rPr>
        <w:rFonts w:ascii="Arial" w:hAnsi="Arial" w:cs="Arial"/>
        <w:spacing w:val="-3"/>
        <w:sz w:val="18"/>
        <w:szCs w:val="18"/>
      </w:rPr>
      <w:t>/</w:t>
    </w:r>
    <w:r w:rsidR="008C46A6">
      <w:rPr>
        <w:rFonts w:ascii="Arial" w:hAnsi="Arial" w:cs="Arial"/>
        <w:spacing w:val="-3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B4C97" w14:textId="77777777" w:rsidR="00E64079" w:rsidRDefault="00E64079">
      <w:r>
        <w:rPr>
          <w:sz w:val="24"/>
        </w:rPr>
        <w:separator/>
      </w:r>
    </w:p>
  </w:footnote>
  <w:footnote w:type="continuationSeparator" w:id="0">
    <w:p w14:paraId="1FE52535" w14:textId="77777777" w:rsidR="00E64079" w:rsidRDefault="00E6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2AEB" w14:textId="77777777" w:rsidR="008C46A6" w:rsidRDefault="008C46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B3FB" w14:textId="77777777" w:rsidR="008C46A6" w:rsidRDefault="008C46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70BC" w14:textId="3D45B3BF" w:rsidR="000418D7" w:rsidRDefault="000418D7" w:rsidP="0078063C">
    <w:pPr>
      <w:tabs>
        <w:tab w:val="center" w:pos="4512"/>
      </w:tabs>
      <w:suppressAutoHyphens/>
      <w:outlineLvl w:val="0"/>
      <w:rPr>
        <w:rFonts w:ascii="Arial" w:hAnsi="Arial"/>
        <w:b/>
        <w:sz w:val="22"/>
      </w:rPr>
    </w:pPr>
    <w:r w:rsidRPr="002F3ADD">
      <w:rPr>
        <w:rFonts w:ascii="Arial" w:hAnsi="Arial"/>
        <w:b/>
        <w:sz w:val="22"/>
      </w:rPr>
      <w:t xml:space="preserve">The London School of Economics and Political Science          </w:t>
    </w:r>
    <w:r>
      <w:rPr>
        <w:rFonts w:ascii="Arial" w:hAnsi="Arial"/>
        <w:b/>
        <w:sz w:val="22"/>
      </w:rPr>
      <w:t xml:space="preserve">       </w:t>
    </w:r>
    <w:r w:rsidRPr="002F3ADD">
      <w:rPr>
        <w:rFonts w:ascii="Arial" w:hAnsi="Arial" w:cs="Arial"/>
        <w:b/>
        <w:spacing w:val="-3"/>
        <w:sz w:val="22"/>
      </w:rPr>
      <w:t>STRICTLY CONFIDENTIAL</w:t>
    </w:r>
    <w:r>
      <w:rPr>
        <w:rFonts w:ascii="Arial" w:hAnsi="Arial"/>
        <w:b/>
        <w:sz w:val="22"/>
      </w:rPr>
      <w:t xml:space="preserve"> </w:t>
    </w:r>
    <w:r w:rsidRPr="002F3ADD">
      <w:rPr>
        <w:rFonts w:ascii="Arial" w:hAnsi="Arial"/>
        <w:b/>
        <w:sz w:val="22"/>
      </w:rPr>
      <w:t>Appointments Committee</w:t>
    </w:r>
    <w:r w:rsidRPr="002F3ADD">
      <w:rPr>
        <w:rFonts w:ascii="Arial" w:hAnsi="Arial"/>
        <w:b/>
        <w:sz w:val="22"/>
      </w:rPr>
      <w:tab/>
    </w:r>
    <w:r w:rsidRPr="002F3ADD">
      <w:rPr>
        <w:rFonts w:ascii="Arial" w:hAnsi="Arial"/>
        <w:b/>
        <w:sz w:val="22"/>
      </w:rPr>
      <w:tab/>
    </w:r>
    <w:r w:rsidRPr="002F3ADD">
      <w:rPr>
        <w:rFonts w:ascii="Arial" w:hAnsi="Arial"/>
        <w:b/>
        <w:sz w:val="22"/>
      </w:rPr>
      <w:tab/>
    </w:r>
    <w:r w:rsidRPr="002F3ADD">
      <w:rPr>
        <w:rFonts w:ascii="Arial" w:hAnsi="Arial"/>
        <w:b/>
        <w:sz w:val="22"/>
      </w:rPr>
      <w:tab/>
    </w:r>
    <w:r w:rsidRPr="002F3ADD">
      <w:rPr>
        <w:rFonts w:ascii="Arial" w:hAnsi="Arial"/>
        <w:b/>
        <w:sz w:val="22"/>
      </w:rPr>
      <w:tab/>
    </w:r>
    <w:r>
      <w:rPr>
        <w:rFonts w:ascii="Arial" w:hAnsi="Arial"/>
        <w:b/>
        <w:sz w:val="22"/>
      </w:rPr>
      <w:tab/>
      <w:t xml:space="preserve">         Annex </w:t>
    </w:r>
    <w:r w:rsidR="009154B5">
      <w:rPr>
        <w:rFonts w:ascii="Arial" w:hAnsi="Arial"/>
        <w:b/>
        <w:sz w:val="22"/>
      </w:rPr>
      <w:t>G</w:t>
    </w:r>
    <w:r w:rsidR="00E77642">
      <w:rPr>
        <w:rFonts w:ascii="Arial" w:hAnsi="Arial"/>
        <w:b/>
        <w:sz w:val="22"/>
      </w:rPr>
      <w:t>/</w:t>
    </w:r>
    <w:r w:rsidR="008C46A6">
      <w:rPr>
        <w:rFonts w:ascii="Arial" w:hAnsi="Arial"/>
        <w:b/>
        <w:sz w:val="22"/>
      </w:rPr>
      <w:t>5</w:t>
    </w:r>
    <w:r w:rsidRPr="002F3ADD">
      <w:rPr>
        <w:rFonts w:ascii="Arial" w:hAnsi="Arial"/>
        <w:b/>
        <w:sz w:val="22"/>
      </w:rPr>
      <w:t xml:space="preserve"> </w:t>
    </w:r>
  </w:p>
  <w:p w14:paraId="376FA833" w14:textId="77777777" w:rsidR="00BB5E7C" w:rsidRPr="002F3ADD" w:rsidRDefault="00BB5E7C" w:rsidP="0078063C">
    <w:pPr>
      <w:tabs>
        <w:tab w:val="center" w:pos="4512"/>
      </w:tabs>
      <w:suppressAutoHyphens/>
      <w:outlineLvl w:val="0"/>
      <w:rPr>
        <w:rFonts w:ascii="Arial" w:hAnsi="Arial" w:cs="Arial"/>
        <w:b/>
        <w:spacing w:val="-3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28AE"/>
    <w:multiLevelType w:val="hybridMultilevel"/>
    <w:tmpl w:val="F8B85F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BF0951"/>
    <w:multiLevelType w:val="hybridMultilevel"/>
    <w:tmpl w:val="48AA2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2043D"/>
    <w:multiLevelType w:val="hybridMultilevel"/>
    <w:tmpl w:val="878ED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DD309F1"/>
    <w:multiLevelType w:val="hybridMultilevel"/>
    <w:tmpl w:val="3ADEC1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E7C0A"/>
    <w:multiLevelType w:val="hybridMultilevel"/>
    <w:tmpl w:val="CE947C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57AE5"/>
    <w:multiLevelType w:val="hybridMultilevel"/>
    <w:tmpl w:val="9D7633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4F004E1"/>
    <w:multiLevelType w:val="hybridMultilevel"/>
    <w:tmpl w:val="332230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878001E"/>
    <w:multiLevelType w:val="hybridMultilevel"/>
    <w:tmpl w:val="680AE8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7121547">
    <w:abstractNumId w:val="6"/>
  </w:num>
  <w:num w:numId="2" w16cid:durableId="637688872">
    <w:abstractNumId w:val="3"/>
  </w:num>
  <w:num w:numId="3" w16cid:durableId="202406697">
    <w:abstractNumId w:val="0"/>
  </w:num>
  <w:num w:numId="4" w16cid:durableId="107089339">
    <w:abstractNumId w:val="2"/>
  </w:num>
  <w:num w:numId="5" w16cid:durableId="640157700">
    <w:abstractNumId w:val="5"/>
  </w:num>
  <w:num w:numId="6" w16cid:durableId="803424029">
    <w:abstractNumId w:val="1"/>
  </w:num>
  <w:num w:numId="7" w16cid:durableId="1076246385">
    <w:abstractNumId w:val="7"/>
  </w:num>
  <w:num w:numId="8" w16cid:durableId="1410495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AA"/>
    <w:rsid w:val="0000741C"/>
    <w:rsid w:val="0001266B"/>
    <w:rsid w:val="00017CB2"/>
    <w:rsid w:val="00023DFB"/>
    <w:rsid w:val="00035CA4"/>
    <w:rsid w:val="00040902"/>
    <w:rsid w:val="000418D7"/>
    <w:rsid w:val="00045670"/>
    <w:rsid w:val="0007135E"/>
    <w:rsid w:val="00072FA0"/>
    <w:rsid w:val="00075523"/>
    <w:rsid w:val="00086025"/>
    <w:rsid w:val="00090AB5"/>
    <w:rsid w:val="00096FCA"/>
    <w:rsid w:val="000A73ED"/>
    <w:rsid w:val="000C23B9"/>
    <w:rsid w:val="000C7C35"/>
    <w:rsid w:val="000D628C"/>
    <w:rsid w:val="0013030D"/>
    <w:rsid w:val="00132C5B"/>
    <w:rsid w:val="0013588D"/>
    <w:rsid w:val="001400F1"/>
    <w:rsid w:val="00143EC7"/>
    <w:rsid w:val="00175054"/>
    <w:rsid w:val="001A106E"/>
    <w:rsid w:val="001C0292"/>
    <w:rsid w:val="001F4EE5"/>
    <w:rsid w:val="001F69C2"/>
    <w:rsid w:val="0021401A"/>
    <w:rsid w:val="0021537E"/>
    <w:rsid w:val="00230BA5"/>
    <w:rsid w:val="00232303"/>
    <w:rsid w:val="002508A1"/>
    <w:rsid w:val="00255DD2"/>
    <w:rsid w:val="002A0C17"/>
    <w:rsid w:val="002A2E36"/>
    <w:rsid w:val="002C5D1D"/>
    <w:rsid w:val="002C74FD"/>
    <w:rsid w:val="002E1659"/>
    <w:rsid w:val="002F3ADD"/>
    <w:rsid w:val="00330DE7"/>
    <w:rsid w:val="00346056"/>
    <w:rsid w:val="003544EC"/>
    <w:rsid w:val="00360394"/>
    <w:rsid w:val="00361897"/>
    <w:rsid w:val="00363E19"/>
    <w:rsid w:val="00365456"/>
    <w:rsid w:val="00393592"/>
    <w:rsid w:val="00395A0F"/>
    <w:rsid w:val="00396A9A"/>
    <w:rsid w:val="003E3CD2"/>
    <w:rsid w:val="003E3CE7"/>
    <w:rsid w:val="003F2446"/>
    <w:rsid w:val="00403874"/>
    <w:rsid w:val="00403D3D"/>
    <w:rsid w:val="00407F85"/>
    <w:rsid w:val="00413346"/>
    <w:rsid w:val="00463503"/>
    <w:rsid w:val="00473BF1"/>
    <w:rsid w:val="00495BCF"/>
    <w:rsid w:val="004C42D8"/>
    <w:rsid w:val="004D3287"/>
    <w:rsid w:val="004D4F7A"/>
    <w:rsid w:val="00517271"/>
    <w:rsid w:val="00530A03"/>
    <w:rsid w:val="00531FD9"/>
    <w:rsid w:val="0053686E"/>
    <w:rsid w:val="005419B5"/>
    <w:rsid w:val="00542DAA"/>
    <w:rsid w:val="00571E40"/>
    <w:rsid w:val="005B1214"/>
    <w:rsid w:val="005C7E8F"/>
    <w:rsid w:val="005E3CB6"/>
    <w:rsid w:val="00604381"/>
    <w:rsid w:val="00655874"/>
    <w:rsid w:val="00670918"/>
    <w:rsid w:val="00671B4E"/>
    <w:rsid w:val="00674012"/>
    <w:rsid w:val="00682FAF"/>
    <w:rsid w:val="00691320"/>
    <w:rsid w:val="006A1768"/>
    <w:rsid w:val="006B3BC3"/>
    <w:rsid w:val="006B3DD1"/>
    <w:rsid w:val="00701F8E"/>
    <w:rsid w:val="00704BAE"/>
    <w:rsid w:val="0071231E"/>
    <w:rsid w:val="00731068"/>
    <w:rsid w:val="00731B81"/>
    <w:rsid w:val="00750C1F"/>
    <w:rsid w:val="0076085E"/>
    <w:rsid w:val="0077034E"/>
    <w:rsid w:val="00771A02"/>
    <w:rsid w:val="0078063C"/>
    <w:rsid w:val="00786379"/>
    <w:rsid w:val="00793F36"/>
    <w:rsid w:val="007A2E2D"/>
    <w:rsid w:val="007B22AB"/>
    <w:rsid w:val="007C5F97"/>
    <w:rsid w:val="007D7F7C"/>
    <w:rsid w:val="007F390E"/>
    <w:rsid w:val="007F4327"/>
    <w:rsid w:val="00810BB3"/>
    <w:rsid w:val="00812BF2"/>
    <w:rsid w:val="008273AD"/>
    <w:rsid w:val="0083174D"/>
    <w:rsid w:val="008410D2"/>
    <w:rsid w:val="00860907"/>
    <w:rsid w:val="00881605"/>
    <w:rsid w:val="008857BD"/>
    <w:rsid w:val="008A1DFB"/>
    <w:rsid w:val="008B4428"/>
    <w:rsid w:val="008C46A6"/>
    <w:rsid w:val="008F1206"/>
    <w:rsid w:val="009154B5"/>
    <w:rsid w:val="00917AC9"/>
    <w:rsid w:val="0095226B"/>
    <w:rsid w:val="00953827"/>
    <w:rsid w:val="00955737"/>
    <w:rsid w:val="00963E70"/>
    <w:rsid w:val="00976F5A"/>
    <w:rsid w:val="00990E51"/>
    <w:rsid w:val="00995C60"/>
    <w:rsid w:val="009A3C97"/>
    <w:rsid w:val="009F5D74"/>
    <w:rsid w:val="009F6933"/>
    <w:rsid w:val="00A110EF"/>
    <w:rsid w:val="00A17E80"/>
    <w:rsid w:val="00A23A1D"/>
    <w:rsid w:val="00A308AA"/>
    <w:rsid w:val="00A5358E"/>
    <w:rsid w:val="00A626AA"/>
    <w:rsid w:val="00A64B9A"/>
    <w:rsid w:val="00A67BF3"/>
    <w:rsid w:val="00A67F29"/>
    <w:rsid w:val="00A73EF5"/>
    <w:rsid w:val="00A83247"/>
    <w:rsid w:val="00AB173E"/>
    <w:rsid w:val="00AB2E08"/>
    <w:rsid w:val="00AE09D7"/>
    <w:rsid w:val="00B03D25"/>
    <w:rsid w:val="00B22E0A"/>
    <w:rsid w:val="00B26C6B"/>
    <w:rsid w:val="00B43761"/>
    <w:rsid w:val="00B50E5D"/>
    <w:rsid w:val="00B51086"/>
    <w:rsid w:val="00B77B76"/>
    <w:rsid w:val="00B9135A"/>
    <w:rsid w:val="00B93201"/>
    <w:rsid w:val="00BA6E49"/>
    <w:rsid w:val="00BB5E7C"/>
    <w:rsid w:val="00BB6EF2"/>
    <w:rsid w:val="00BC25B9"/>
    <w:rsid w:val="00BD3BA7"/>
    <w:rsid w:val="00BF62AD"/>
    <w:rsid w:val="00BF646E"/>
    <w:rsid w:val="00C000F6"/>
    <w:rsid w:val="00C13FB8"/>
    <w:rsid w:val="00C310AA"/>
    <w:rsid w:val="00C53532"/>
    <w:rsid w:val="00C61004"/>
    <w:rsid w:val="00C8256E"/>
    <w:rsid w:val="00C90241"/>
    <w:rsid w:val="00C9459D"/>
    <w:rsid w:val="00CB5150"/>
    <w:rsid w:val="00CE54D3"/>
    <w:rsid w:val="00CE727E"/>
    <w:rsid w:val="00CF71D8"/>
    <w:rsid w:val="00D02375"/>
    <w:rsid w:val="00D13502"/>
    <w:rsid w:val="00D20233"/>
    <w:rsid w:val="00D3370F"/>
    <w:rsid w:val="00D43492"/>
    <w:rsid w:val="00D55CE4"/>
    <w:rsid w:val="00D62528"/>
    <w:rsid w:val="00D830C6"/>
    <w:rsid w:val="00D944A4"/>
    <w:rsid w:val="00D95AC1"/>
    <w:rsid w:val="00DB518F"/>
    <w:rsid w:val="00DC4F89"/>
    <w:rsid w:val="00DD68F8"/>
    <w:rsid w:val="00DE77E4"/>
    <w:rsid w:val="00E00F0D"/>
    <w:rsid w:val="00E14A75"/>
    <w:rsid w:val="00E448D7"/>
    <w:rsid w:val="00E64079"/>
    <w:rsid w:val="00E77642"/>
    <w:rsid w:val="00E80A11"/>
    <w:rsid w:val="00E9463F"/>
    <w:rsid w:val="00EA2E3D"/>
    <w:rsid w:val="00EB0E05"/>
    <w:rsid w:val="00EC0B3E"/>
    <w:rsid w:val="00ED5549"/>
    <w:rsid w:val="00F077A5"/>
    <w:rsid w:val="00F11968"/>
    <w:rsid w:val="00F1263F"/>
    <w:rsid w:val="00F75438"/>
    <w:rsid w:val="00FA67A0"/>
    <w:rsid w:val="00FA7AAC"/>
    <w:rsid w:val="00FC4249"/>
    <w:rsid w:val="00FD1713"/>
    <w:rsid w:val="00FD798F"/>
    <w:rsid w:val="00FE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D3A4EF"/>
  <w15:docId w15:val="{33880ECF-C863-47CA-98AD-B75CD8B8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E51"/>
    <w:pPr>
      <w:widowControl w:val="0"/>
    </w:pPr>
    <w:rPr>
      <w:rFonts w:ascii="Courier New" w:hAnsi="Courier New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0E51"/>
    <w:pPr>
      <w:keepNext/>
      <w:tabs>
        <w:tab w:val="left" w:pos="0"/>
      </w:tabs>
      <w:suppressAutoHyphens/>
      <w:jc w:val="both"/>
      <w:outlineLvl w:val="0"/>
    </w:pPr>
    <w:rPr>
      <w:rFonts w:ascii="Book Antiqua" w:hAnsi="Book Antiqua"/>
      <w:b/>
      <w:spacing w:val="-2"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0E5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1"/>
    </w:pPr>
    <w:rPr>
      <w:rFonts w:ascii="Times New Roman" w:hAnsi="Times New Roman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0E51"/>
    <w:pPr>
      <w:keepNext/>
      <w:tabs>
        <w:tab w:val="left" w:pos="-1440"/>
        <w:tab w:val="left" w:pos="-720"/>
        <w:tab w:val="left" w:pos="-426"/>
        <w:tab w:val="right" w:leader="dot" w:pos="5760"/>
        <w:tab w:val="left" w:pos="6210"/>
        <w:tab w:val="right" w:leader="dot" w:pos="9000"/>
        <w:tab w:val="left" w:pos="9360"/>
      </w:tabs>
      <w:suppressAutoHyphens/>
      <w:ind w:left="-426"/>
      <w:jc w:val="both"/>
      <w:outlineLvl w:val="2"/>
    </w:pPr>
    <w:rPr>
      <w:rFonts w:ascii="Times New Roman" w:hAnsi="Times New Roman"/>
      <w:b/>
      <w:bCs/>
      <w:spacing w:val="-2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990E51"/>
    <w:rPr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990E51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90E51"/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990E51"/>
    <w:rPr>
      <w:rFonts w:cs="Times New Roman"/>
      <w:vertAlign w:val="superscript"/>
    </w:rPr>
  </w:style>
  <w:style w:type="paragraph" w:styleId="TOC1">
    <w:name w:val="toc 1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uiPriority w:val="99"/>
    <w:semiHidden/>
    <w:rsid w:val="00990E51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uiPriority w:val="99"/>
    <w:semiHidden/>
    <w:rsid w:val="00990E51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uiPriority w:val="99"/>
    <w:semiHidden/>
    <w:rsid w:val="00990E51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uiPriority w:val="99"/>
    <w:semiHidden/>
    <w:rsid w:val="00990E51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uiPriority w:val="99"/>
    <w:qFormat/>
    <w:rsid w:val="00990E51"/>
    <w:rPr>
      <w:sz w:val="24"/>
    </w:rPr>
  </w:style>
  <w:style w:type="character" w:customStyle="1" w:styleId="EquationCaption">
    <w:name w:val="_Equation Caption"/>
    <w:uiPriority w:val="99"/>
    <w:rsid w:val="00990E51"/>
  </w:style>
  <w:style w:type="paragraph" w:styleId="BodyText">
    <w:name w:val="Body Text"/>
    <w:basedOn w:val="Normal"/>
    <w:link w:val="BodyTextChar"/>
    <w:uiPriority w:val="99"/>
    <w:rsid w:val="00990E51"/>
    <w:pPr>
      <w:jc w:val="both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990E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990E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990E5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990E51"/>
    <w:pPr>
      <w:tabs>
        <w:tab w:val="left" w:pos="0"/>
        <w:tab w:val="left" w:pos="360"/>
        <w:tab w:val="left" w:pos="1440"/>
      </w:tabs>
      <w:suppressAutoHyphens/>
      <w:autoSpaceDE w:val="0"/>
      <w:autoSpaceDN w:val="0"/>
      <w:adjustRightInd w:val="0"/>
      <w:ind w:left="360"/>
    </w:pPr>
    <w:rPr>
      <w:rFonts w:ascii="Times New Roman" w:hAnsi="Times New Roman"/>
      <w:spacing w:val="-2"/>
      <w:sz w:val="22"/>
      <w:szCs w:val="22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Courier New" w:hAnsi="Courier New" w:cs="Times New Roman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990E51"/>
    <w:pPr>
      <w:tabs>
        <w:tab w:val="left" w:pos="0"/>
        <w:tab w:val="left" w:pos="360"/>
        <w:tab w:val="left" w:pos="1440"/>
      </w:tabs>
      <w:suppressAutoHyphens/>
      <w:ind w:left="705" w:hanging="705"/>
      <w:jc w:val="both"/>
    </w:pPr>
    <w:rPr>
      <w:rFonts w:ascii="Times New Roman" w:hAnsi="Times New Roman"/>
      <w:spacing w:val="-2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990E51"/>
    <w:rPr>
      <w:rFonts w:cs="Times New Roman"/>
    </w:rPr>
  </w:style>
  <w:style w:type="character" w:styleId="Hyperlink">
    <w:name w:val="Hyperlink"/>
    <w:basedOn w:val="DefaultParagraphFont"/>
    <w:uiPriority w:val="99"/>
    <w:rsid w:val="00990E51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990E5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1440"/>
        <w:tab w:val="left" w:pos="-720"/>
        <w:tab w:val="left" w:pos="-426"/>
        <w:tab w:val="right" w:leader="dot" w:pos="5760"/>
        <w:tab w:val="left" w:pos="6210"/>
        <w:tab w:val="right" w:leader="dot" w:pos="9000"/>
        <w:tab w:val="left" w:pos="9360"/>
      </w:tabs>
      <w:suppressAutoHyphens/>
      <w:ind w:left="-426"/>
      <w:jc w:val="both"/>
    </w:pPr>
    <w:rPr>
      <w:rFonts w:ascii="Times New Roman" w:hAnsi="Times New Roman"/>
      <w:spacing w:val="-2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93F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793F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Courier New" w:hAnsi="Courier New" w:cs="Times New Roman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4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5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73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737"/>
    <w:rPr>
      <w:rFonts w:ascii="Courier New" w:hAnsi="Courier New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737"/>
    <w:rPr>
      <w:rFonts w:ascii="Courier New" w:hAnsi="Courier New"/>
      <w:b/>
      <w:bCs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F62A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459D"/>
    <w:rPr>
      <w:rFonts w:ascii="Courier New" w:hAnsi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reviewandpromotion@lse.ac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r.reviewandpromotion@lse.ac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273</Words>
  <Characters>1541</Characters>
  <Application>Microsoft Office Word</Application>
  <DocSecurity>0</DocSecurity>
  <Lines>49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[major review]</vt:lpstr>
    </vt:vector>
  </TitlesOfParts>
  <Company>LSE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[major review]</dc:title>
  <dc:creator>June Brown</dc:creator>
  <cp:lastModifiedBy>Nikhil Kalghatgi</cp:lastModifiedBy>
  <cp:revision>5</cp:revision>
  <cp:lastPrinted>2014-08-09T12:06:00Z</cp:lastPrinted>
  <dcterms:created xsi:type="dcterms:W3CDTF">2025-07-30T13:39:00Z</dcterms:created>
  <dcterms:modified xsi:type="dcterms:W3CDTF">2026-07-22T13:49:00Z</dcterms:modified>
</cp:coreProperties>
</file>