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1"/>
        <w:gridCol w:w="3685"/>
      </w:tblGrid>
      <w:tr w:rsidR="00290B45" w:rsidRPr="005734B3" w14:paraId="06D9D0E0" w14:textId="77777777" w:rsidTr="3D2D3F7C">
        <w:tc>
          <w:tcPr>
            <w:tcW w:w="5557" w:type="dxa"/>
            <w:tcBorders>
              <w:top w:val="nil"/>
              <w:left w:val="nil"/>
              <w:bottom w:val="nil"/>
              <w:right w:val="nil"/>
            </w:tcBorders>
            <w:shd w:val="clear" w:color="auto" w:fill="auto"/>
            <w:vAlign w:val="center"/>
          </w:tcPr>
          <w:p w14:paraId="3C910395" w14:textId="37F630B7" w:rsidR="00290B45" w:rsidRPr="005734B3" w:rsidRDefault="00290B45" w:rsidP="00E363EF">
            <w:pPr>
              <w:tabs>
                <w:tab w:val="right" w:pos="10200"/>
              </w:tabs>
              <w:rPr>
                <w:rFonts w:ascii="Roboto" w:hAnsi="Roboto"/>
                <w:b/>
                <w:bCs/>
                <w:sz w:val="40"/>
                <w:szCs w:val="40"/>
              </w:rPr>
            </w:pPr>
          </w:p>
        </w:tc>
        <w:tc>
          <w:tcPr>
            <w:tcW w:w="3685" w:type="dxa"/>
            <w:tcBorders>
              <w:top w:val="nil"/>
              <w:left w:val="nil"/>
              <w:bottom w:val="nil"/>
              <w:right w:val="nil"/>
            </w:tcBorders>
            <w:shd w:val="clear" w:color="auto" w:fill="auto"/>
            <w:vAlign w:val="center"/>
          </w:tcPr>
          <w:p w14:paraId="224331CA" w14:textId="61DF7805" w:rsidR="00290B45" w:rsidRPr="005734B3" w:rsidRDefault="00290B45" w:rsidP="003A41F5">
            <w:pPr>
              <w:tabs>
                <w:tab w:val="right" w:pos="10200"/>
              </w:tabs>
              <w:rPr>
                <w:rFonts w:ascii="Roboto" w:hAnsi="Roboto"/>
                <w:b/>
                <w:color w:val="FF0000"/>
                <w:sz w:val="36"/>
                <w:szCs w:val="36"/>
              </w:rPr>
            </w:pPr>
            <w:r w:rsidRPr="005734B3">
              <w:rPr>
                <w:rFonts w:ascii="Roboto" w:hAnsi="Roboto"/>
                <w:noProof/>
              </w:rPr>
              <w:drawing>
                <wp:inline distT="0" distB="0" distL="0" distR="0" wp14:anchorId="550C31F4" wp14:editId="3D2D3F7C">
                  <wp:extent cx="2203152" cy="716280"/>
                  <wp:effectExtent l="0" t="0" r="0" b="0"/>
                  <wp:docPr id="214702262" name="Picture 1" descr="LSECol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2203152" cy="716280"/>
                          </a:xfrm>
                          <a:prstGeom prst="rect">
                            <a:avLst/>
                          </a:prstGeom>
                        </pic:spPr>
                      </pic:pic>
                    </a:graphicData>
                  </a:graphic>
                </wp:inline>
              </w:drawing>
            </w:r>
          </w:p>
        </w:tc>
      </w:tr>
    </w:tbl>
    <w:p w14:paraId="3B7620E5" w14:textId="341763AC" w:rsidR="00290B45" w:rsidRPr="00D80525" w:rsidRDefault="00663AF6" w:rsidP="77DA9642">
      <w:pPr>
        <w:rPr>
          <w:rFonts w:ascii="Roboto" w:hAnsi="Roboto"/>
          <w:b/>
          <w:bCs/>
          <w:color w:val="FF0000"/>
          <w:sz w:val="40"/>
          <w:szCs w:val="40"/>
        </w:rPr>
      </w:pPr>
      <w:r w:rsidRPr="005734B3">
        <w:rPr>
          <w:rFonts w:ascii="Roboto" w:hAnsi="Roboto"/>
          <w:b/>
          <w:bCs/>
          <w:sz w:val="40"/>
          <w:szCs w:val="40"/>
        </w:rPr>
        <w:br/>
      </w:r>
      <w:r w:rsidR="003C22DB">
        <w:rPr>
          <w:rFonts w:ascii="Roboto" w:hAnsi="Roboto"/>
          <w:b/>
          <w:bCs/>
          <w:sz w:val="40"/>
          <w:szCs w:val="40"/>
        </w:rPr>
        <w:t xml:space="preserve">SUBMISSION </w:t>
      </w:r>
      <w:r w:rsidR="00A35631" w:rsidRPr="005734B3">
        <w:rPr>
          <w:rFonts w:ascii="Roboto" w:hAnsi="Roboto"/>
          <w:b/>
          <w:bCs/>
          <w:sz w:val="40"/>
          <w:szCs w:val="40"/>
        </w:rPr>
        <w:t>COVER</w:t>
      </w:r>
      <w:r w:rsidR="00290B45" w:rsidRPr="005734B3">
        <w:rPr>
          <w:rFonts w:ascii="Roboto" w:hAnsi="Roboto"/>
          <w:b/>
          <w:bCs/>
          <w:sz w:val="40"/>
          <w:szCs w:val="40"/>
        </w:rPr>
        <w:t>SHEET:</w:t>
      </w:r>
      <w:r w:rsidR="00290B45" w:rsidRPr="005734B3">
        <w:rPr>
          <w:rFonts w:ascii="Roboto" w:hAnsi="Roboto"/>
          <w:b/>
          <w:bCs/>
          <w:color w:val="FF0000"/>
          <w:sz w:val="40"/>
          <w:szCs w:val="40"/>
        </w:rPr>
        <w:t xml:space="preserve"> </w:t>
      </w:r>
      <w:r w:rsidR="003C22DB">
        <w:rPr>
          <w:rFonts w:ascii="Roboto" w:hAnsi="Roboto"/>
          <w:b/>
          <w:bCs/>
          <w:color w:val="FF0000"/>
          <w:sz w:val="40"/>
          <w:szCs w:val="40"/>
        </w:rPr>
        <w:t>[</w:t>
      </w:r>
      <w:r w:rsidR="003C22DB" w:rsidRPr="003C22DB">
        <w:rPr>
          <w:rFonts w:ascii="Roboto" w:hAnsi="Roboto"/>
          <w:b/>
          <w:bCs/>
          <w:color w:val="FF0000"/>
          <w:sz w:val="40"/>
          <w:szCs w:val="40"/>
          <w:highlight w:val="yellow"/>
        </w:rPr>
        <w:t xml:space="preserve">Assessment </w:t>
      </w:r>
      <w:r w:rsidR="003C22DB">
        <w:rPr>
          <w:rFonts w:ascii="Roboto" w:hAnsi="Roboto"/>
          <w:b/>
          <w:bCs/>
          <w:color w:val="FF0000"/>
          <w:sz w:val="40"/>
          <w:szCs w:val="40"/>
          <w:highlight w:val="yellow"/>
        </w:rPr>
        <w:t>name (</w:t>
      </w:r>
      <w:proofErr w:type="spellStart"/>
      <w:r w:rsidR="003C22DB">
        <w:rPr>
          <w:rFonts w:ascii="Roboto" w:hAnsi="Roboto"/>
          <w:b/>
          <w:bCs/>
          <w:color w:val="FF0000"/>
          <w:sz w:val="40"/>
          <w:szCs w:val="40"/>
          <w:highlight w:val="yellow"/>
        </w:rPr>
        <w:t>e.g</w:t>
      </w:r>
      <w:proofErr w:type="spellEnd"/>
      <w:r w:rsidR="003C22DB">
        <w:rPr>
          <w:rFonts w:ascii="Roboto" w:hAnsi="Roboto"/>
          <w:b/>
          <w:bCs/>
          <w:color w:val="FF0000"/>
          <w:sz w:val="40"/>
          <w:szCs w:val="40"/>
          <w:highlight w:val="yellow"/>
        </w:rPr>
        <w:t xml:space="preserve"> LT essay)</w:t>
      </w:r>
      <w:r w:rsidR="003C22DB" w:rsidRPr="003C22DB">
        <w:rPr>
          <w:rFonts w:ascii="Roboto" w:hAnsi="Roboto"/>
          <w:b/>
          <w:bCs/>
          <w:color w:val="FF0000"/>
          <w:sz w:val="40"/>
          <w:szCs w:val="40"/>
          <w:highlight w:val="yellow"/>
        </w:rPr>
        <w:t xml:space="preserve">; Course </w:t>
      </w:r>
      <w:r w:rsidR="003C22DB">
        <w:rPr>
          <w:rFonts w:ascii="Roboto" w:hAnsi="Roboto"/>
          <w:b/>
          <w:bCs/>
          <w:color w:val="FF0000"/>
          <w:sz w:val="40"/>
          <w:szCs w:val="40"/>
          <w:highlight w:val="yellow"/>
        </w:rPr>
        <w:t>C</w:t>
      </w:r>
      <w:r w:rsidR="003C22DB" w:rsidRPr="003C22DB">
        <w:rPr>
          <w:rFonts w:ascii="Roboto" w:hAnsi="Roboto"/>
          <w:b/>
          <w:bCs/>
          <w:color w:val="FF0000"/>
          <w:sz w:val="40"/>
          <w:szCs w:val="40"/>
          <w:highlight w:val="yellow"/>
        </w:rPr>
        <w:t xml:space="preserve">ode; </w:t>
      </w:r>
      <w:r w:rsidR="00290B45" w:rsidRPr="003C22DB">
        <w:rPr>
          <w:rFonts w:ascii="Roboto" w:hAnsi="Roboto"/>
          <w:b/>
          <w:bCs/>
          <w:color w:val="FF0000"/>
          <w:sz w:val="40"/>
          <w:szCs w:val="40"/>
          <w:highlight w:val="yellow"/>
        </w:rPr>
        <w:t>C</w:t>
      </w:r>
      <w:r w:rsidR="003C22DB" w:rsidRPr="003C22DB">
        <w:rPr>
          <w:rFonts w:ascii="Roboto" w:hAnsi="Roboto"/>
          <w:b/>
          <w:bCs/>
          <w:color w:val="FF0000"/>
          <w:sz w:val="40"/>
          <w:szCs w:val="40"/>
          <w:highlight w:val="yellow"/>
        </w:rPr>
        <w:t xml:space="preserve">ourse </w:t>
      </w:r>
      <w:r w:rsidR="003C22DB">
        <w:rPr>
          <w:rFonts w:ascii="Roboto" w:hAnsi="Roboto"/>
          <w:b/>
          <w:bCs/>
          <w:color w:val="FF0000"/>
          <w:sz w:val="40"/>
          <w:szCs w:val="40"/>
          <w:highlight w:val="yellow"/>
        </w:rPr>
        <w:t>T</w:t>
      </w:r>
      <w:r w:rsidR="003C22DB" w:rsidRPr="003C22DB">
        <w:rPr>
          <w:rFonts w:ascii="Roboto" w:hAnsi="Roboto"/>
          <w:b/>
          <w:bCs/>
          <w:color w:val="FF0000"/>
          <w:sz w:val="40"/>
          <w:szCs w:val="40"/>
          <w:highlight w:val="yellow"/>
        </w:rPr>
        <w:t>itle]</w:t>
      </w:r>
    </w:p>
    <w:p w14:paraId="50DB9DA1" w14:textId="143B0787" w:rsidR="00E701FF" w:rsidRPr="00D80525" w:rsidRDefault="00E701FF" w:rsidP="77DA9642">
      <w:pPr>
        <w:rPr>
          <w:rFonts w:ascii="Roboto" w:hAnsi="Roboto"/>
          <w:b/>
          <w:bCs/>
          <w:sz w:val="40"/>
          <w:szCs w:val="40"/>
        </w:rPr>
      </w:pPr>
    </w:p>
    <w:p w14:paraId="379C77F2" w14:textId="30E2518B" w:rsidR="00E701FF" w:rsidRPr="00D80525" w:rsidRDefault="006020E2" w:rsidP="3D2D3F7C">
      <w:pPr>
        <w:spacing w:after="160" w:line="259" w:lineRule="auto"/>
        <w:rPr>
          <w:rFonts w:ascii="Roboto" w:hAnsi="Roboto"/>
          <w:i/>
          <w:iCs/>
          <w:sz w:val="22"/>
          <w:szCs w:val="22"/>
        </w:rPr>
      </w:pPr>
      <w:r w:rsidRPr="00D80525">
        <w:rPr>
          <w:rFonts w:ascii="Roboto" w:hAnsi="Roboto"/>
          <w:b/>
          <w:bCs/>
          <w:i/>
          <w:iCs/>
          <w:sz w:val="22"/>
          <w:szCs w:val="22"/>
          <w:highlight w:val="yellow"/>
        </w:rPr>
        <w:t>Note for the departments:</w:t>
      </w:r>
      <w:r w:rsidRPr="00D80525">
        <w:rPr>
          <w:rFonts w:ascii="Roboto" w:hAnsi="Roboto"/>
          <w:sz w:val="22"/>
          <w:szCs w:val="22"/>
        </w:rPr>
        <w:br/>
      </w:r>
      <w:r w:rsidR="00E701FF" w:rsidRPr="00D80525">
        <w:rPr>
          <w:rFonts w:ascii="Roboto" w:hAnsi="Roboto"/>
          <w:i/>
          <w:iCs/>
          <w:sz w:val="22"/>
          <w:szCs w:val="22"/>
          <w:highlight w:val="yellow"/>
        </w:rPr>
        <w:t xml:space="preserve">Please amend </w:t>
      </w:r>
      <w:r w:rsidRPr="00D80525">
        <w:rPr>
          <w:rFonts w:ascii="Roboto" w:hAnsi="Roboto"/>
          <w:i/>
          <w:iCs/>
          <w:sz w:val="22"/>
          <w:szCs w:val="22"/>
          <w:highlight w:val="yellow"/>
        </w:rPr>
        <w:t xml:space="preserve">and adapt the coversheet </w:t>
      </w:r>
      <w:r w:rsidR="00E701FF" w:rsidRPr="00D80525">
        <w:rPr>
          <w:rFonts w:ascii="Roboto" w:hAnsi="Roboto"/>
          <w:i/>
          <w:iCs/>
          <w:sz w:val="22"/>
          <w:szCs w:val="22"/>
          <w:highlight w:val="yellow"/>
        </w:rPr>
        <w:t>as app</w:t>
      </w:r>
      <w:r w:rsidR="00635DA9" w:rsidRPr="00D80525">
        <w:rPr>
          <w:rFonts w:ascii="Roboto" w:hAnsi="Roboto"/>
          <w:i/>
          <w:iCs/>
          <w:sz w:val="22"/>
          <w:szCs w:val="22"/>
          <w:highlight w:val="yellow"/>
        </w:rPr>
        <w:t>licable</w:t>
      </w:r>
      <w:r w:rsidR="00851CB6" w:rsidRPr="00D80525">
        <w:rPr>
          <w:rFonts w:ascii="Roboto" w:hAnsi="Roboto"/>
          <w:i/>
          <w:iCs/>
          <w:sz w:val="22"/>
          <w:szCs w:val="22"/>
          <w:highlight w:val="yellow"/>
        </w:rPr>
        <w:t xml:space="preserve">. Highlighted text </w:t>
      </w:r>
      <w:r w:rsidRPr="00D80525">
        <w:rPr>
          <w:rFonts w:ascii="Roboto" w:hAnsi="Roboto"/>
          <w:i/>
          <w:iCs/>
          <w:sz w:val="22"/>
          <w:szCs w:val="22"/>
          <w:highlight w:val="yellow"/>
        </w:rPr>
        <w:t>indicate</w:t>
      </w:r>
      <w:r w:rsidR="00366A33" w:rsidRPr="00D80525">
        <w:rPr>
          <w:rFonts w:ascii="Roboto" w:hAnsi="Roboto"/>
          <w:i/>
          <w:iCs/>
          <w:sz w:val="22"/>
          <w:szCs w:val="22"/>
          <w:highlight w:val="yellow"/>
        </w:rPr>
        <w:t>s</w:t>
      </w:r>
      <w:r w:rsidRPr="00D80525">
        <w:rPr>
          <w:rFonts w:ascii="Roboto" w:hAnsi="Roboto"/>
          <w:i/>
          <w:iCs/>
          <w:sz w:val="22"/>
          <w:szCs w:val="22"/>
          <w:highlight w:val="yellow"/>
        </w:rPr>
        <w:t xml:space="preserve"> </w:t>
      </w:r>
      <w:r w:rsidR="00366A33" w:rsidRPr="00D80525">
        <w:rPr>
          <w:rFonts w:ascii="Roboto" w:hAnsi="Roboto"/>
          <w:i/>
          <w:iCs/>
          <w:sz w:val="22"/>
          <w:szCs w:val="22"/>
          <w:highlight w:val="yellow"/>
        </w:rPr>
        <w:t>content which needs to be updated or removed, according to departmental practices</w:t>
      </w:r>
      <w:r w:rsidRPr="00D80525">
        <w:rPr>
          <w:rFonts w:ascii="Roboto" w:hAnsi="Roboto"/>
          <w:i/>
          <w:iCs/>
          <w:sz w:val="22"/>
          <w:szCs w:val="22"/>
          <w:highlight w:val="yellow"/>
        </w:rPr>
        <w:t>.</w:t>
      </w:r>
    </w:p>
    <w:p w14:paraId="324C5439" w14:textId="4C42D870" w:rsidR="003A41F5" w:rsidRPr="00D80525" w:rsidRDefault="00290B45" w:rsidP="00290B45">
      <w:pPr>
        <w:rPr>
          <w:rFonts w:ascii="Roboto" w:hAnsi="Roboto"/>
          <w:sz w:val="22"/>
          <w:szCs w:val="22"/>
        </w:rPr>
      </w:pPr>
      <w:r w:rsidRPr="00D80525">
        <w:rPr>
          <w:rFonts w:ascii="Roboto" w:hAnsi="Roboto"/>
          <w:sz w:val="22"/>
          <w:szCs w:val="22"/>
        </w:rPr>
        <w:tab/>
      </w:r>
      <w:r w:rsidRPr="00D80525">
        <w:rPr>
          <w:rFonts w:ascii="Roboto" w:hAnsi="Roboto"/>
          <w:sz w:val="22"/>
          <w:szCs w:val="22"/>
        </w:rPr>
        <w:tab/>
      </w:r>
      <w:r w:rsidRPr="00D80525">
        <w:rPr>
          <w:rFonts w:ascii="Roboto" w:hAnsi="Roboto"/>
          <w:sz w:val="22"/>
          <w:szCs w:val="22"/>
        </w:rPr>
        <w:tab/>
      </w:r>
      <w:r w:rsidRPr="00D80525">
        <w:rPr>
          <w:rFonts w:ascii="Roboto" w:hAnsi="Roboto"/>
          <w:sz w:val="22"/>
          <w:szCs w:val="22"/>
        </w:rPr>
        <w:tab/>
      </w:r>
      <w:r w:rsidRPr="00D80525">
        <w:rPr>
          <w:rFonts w:ascii="Roboto" w:hAnsi="Roboto"/>
          <w:sz w:val="22"/>
          <w:szCs w:val="22"/>
        </w:rPr>
        <w:tab/>
      </w:r>
      <w:r w:rsidRPr="00D80525">
        <w:rPr>
          <w:rFonts w:ascii="Roboto" w:hAnsi="Roboto"/>
          <w:sz w:val="22"/>
          <w:szCs w:val="22"/>
        </w:rPr>
        <w:tab/>
      </w:r>
    </w:p>
    <w:p w14:paraId="7990FEBF" w14:textId="24AF6A72" w:rsidR="00594A26" w:rsidRPr="00D80525" w:rsidRDefault="00594A26" w:rsidP="00594A26">
      <w:pPr>
        <w:numPr>
          <w:ilvl w:val="0"/>
          <w:numId w:val="5"/>
        </w:numPr>
        <w:rPr>
          <w:rFonts w:ascii="Roboto" w:hAnsi="Roboto"/>
          <w:b/>
          <w:bCs/>
          <w:sz w:val="22"/>
          <w:szCs w:val="22"/>
          <w:lang w:val="en-US"/>
        </w:rPr>
      </w:pPr>
      <w:r w:rsidRPr="00D80525">
        <w:rPr>
          <w:rFonts w:ascii="Roboto" w:hAnsi="Roboto"/>
          <w:sz w:val="22"/>
          <w:szCs w:val="22"/>
          <w:lang w:val="en-US"/>
        </w:rPr>
        <w:t xml:space="preserve">You must complete all sections of this coversheet </w:t>
      </w:r>
      <w:r w:rsidR="00D97F3A" w:rsidRPr="00D80525">
        <w:rPr>
          <w:rFonts w:ascii="Roboto" w:hAnsi="Roboto"/>
          <w:sz w:val="22"/>
          <w:szCs w:val="22"/>
          <w:lang w:val="en-US"/>
        </w:rPr>
        <w:t xml:space="preserve">for submission </w:t>
      </w:r>
      <w:r w:rsidRPr="00D80525">
        <w:rPr>
          <w:rFonts w:ascii="Roboto" w:hAnsi="Roboto"/>
          <w:sz w:val="22"/>
          <w:szCs w:val="22"/>
          <w:lang w:val="en-US"/>
        </w:rPr>
        <w:t xml:space="preserve">and </w:t>
      </w:r>
      <w:r w:rsidR="000C41F3" w:rsidRPr="00D80525">
        <w:rPr>
          <w:rFonts w:ascii="Roboto" w:hAnsi="Roboto"/>
          <w:sz w:val="22"/>
          <w:szCs w:val="22"/>
          <w:lang w:val="en-US"/>
        </w:rPr>
        <w:t xml:space="preserve">upload it together with your </w:t>
      </w:r>
      <w:r w:rsidR="003C22DB">
        <w:rPr>
          <w:rFonts w:ascii="Roboto" w:hAnsi="Roboto"/>
          <w:sz w:val="22"/>
          <w:szCs w:val="22"/>
          <w:lang w:val="en-US"/>
        </w:rPr>
        <w:t>submission for the above assessment</w:t>
      </w:r>
      <w:r w:rsidRPr="00D80525">
        <w:rPr>
          <w:rFonts w:ascii="Roboto" w:hAnsi="Roboto"/>
          <w:sz w:val="22"/>
          <w:szCs w:val="22"/>
          <w:lang w:val="en-US"/>
        </w:rPr>
        <w:t xml:space="preserve">. </w:t>
      </w:r>
      <w:r w:rsidR="0016214E" w:rsidRPr="00D80525">
        <w:rPr>
          <w:rFonts w:ascii="Roboto" w:hAnsi="Roboto"/>
          <w:b/>
          <w:bCs/>
          <w:sz w:val="22"/>
          <w:szCs w:val="22"/>
          <w:lang w:val="en-US"/>
        </w:rPr>
        <w:t>You must</w:t>
      </w:r>
      <w:r w:rsidRPr="00D80525">
        <w:rPr>
          <w:rFonts w:ascii="Roboto" w:hAnsi="Roboto"/>
          <w:b/>
          <w:bCs/>
          <w:sz w:val="22"/>
          <w:szCs w:val="22"/>
          <w:lang w:val="en-US"/>
        </w:rPr>
        <w:t xml:space="preserve"> </w:t>
      </w:r>
      <w:r w:rsidR="00290B45" w:rsidRPr="00D80525">
        <w:rPr>
          <w:rFonts w:ascii="Roboto" w:hAnsi="Roboto"/>
          <w:b/>
          <w:bCs/>
          <w:sz w:val="22"/>
          <w:szCs w:val="22"/>
          <w:lang w:val="en-US"/>
        </w:rPr>
        <w:t xml:space="preserve">ensure you upload the correct and most up to date version of your work and </w:t>
      </w:r>
      <w:r w:rsidR="00034158" w:rsidRPr="00D80525">
        <w:rPr>
          <w:rFonts w:ascii="Roboto" w:hAnsi="Roboto"/>
          <w:b/>
          <w:bCs/>
          <w:sz w:val="22"/>
          <w:szCs w:val="22"/>
          <w:lang w:val="en-US"/>
        </w:rPr>
        <w:t xml:space="preserve">save </w:t>
      </w:r>
      <w:r w:rsidRPr="00D80525">
        <w:rPr>
          <w:rFonts w:ascii="Roboto" w:hAnsi="Roboto"/>
          <w:b/>
          <w:bCs/>
          <w:sz w:val="22"/>
          <w:szCs w:val="22"/>
          <w:lang w:val="en-US"/>
        </w:rPr>
        <w:t xml:space="preserve">a copy of </w:t>
      </w:r>
      <w:r w:rsidR="00290B45" w:rsidRPr="00D80525">
        <w:rPr>
          <w:rFonts w:ascii="Roboto" w:hAnsi="Roboto"/>
          <w:b/>
          <w:bCs/>
          <w:sz w:val="22"/>
          <w:szCs w:val="22"/>
          <w:lang w:val="en-US"/>
        </w:rPr>
        <w:t>it</w:t>
      </w:r>
      <w:r w:rsidRPr="00D80525">
        <w:rPr>
          <w:rFonts w:ascii="Roboto" w:hAnsi="Roboto"/>
          <w:b/>
          <w:bCs/>
          <w:sz w:val="22"/>
          <w:szCs w:val="22"/>
          <w:lang w:val="en-US"/>
        </w:rPr>
        <w:t xml:space="preserve"> before submitting.</w:t>
      </w:r>
      <w:r w:rsidR="00CF30A5" w:rsidRPr="00D80525">
        <w:rPr>
          <w:rFonts w:ascii="Roboto" w:hAnsi="Roboto"/>
          <w:b/>
          <w:bCs/>
          <w:sz w:val="22"/>
          <w:szCs w:val="22"/>
          <w:lang w:val="en-US"/>
        </w:rPr>
        <w:t xml:space="preserve"> </w:t>
      </w:r>
    </w:p>
    <w:p w14:paraId="74B7409E" w14:textId="77777777" w:rsidR="00C50D44" w:rsidRPr="00D80525" w:rsidRDefault="00C50D44" w:rsidP="00C50D44">
      <w:pPr>
        <w:ind w:left="360"/>
        <w:rPr>
          <w:rFonts w:ascii="Roboto" w:hAnsi="Roboto"/>
          <w:b/>
          <w:bCs/>
          <w:sz w:val="22"/>
          <w:szCs w:val="22"/>
          <w:lang w:val="en-US"/>
        </w:rPr>
      </w:pPr>
    </w:p>
    <w:p w14:paraId="56F5DDC2" w14:textId="556CECAC" w:rsidR="00266E7B" w:rsidRPr="00D80525" w:rsidRDefault="004B739D" w:rsidP="3D2D3F7C">
      <w:pPr>
        <w:numPr>
          <w:ilvl w:val="0"/>
          <w:numId w:val="5"/>
        </w:numPr>
        <w:rPr>
          <w:rFonts w:ascii="Roboto" w:hAnsi="Roboto"/>
          <w:i/>
          <w:iCs/>
          <w:sz w:val="22"/>
          <w:szCs w:val="22"/>
          <w:highlight w:val="yellow"/>
          <w:lang w:val="en-US"/>
        </w:rPr>
      </w:pPr>
      <w:r w:rsidRPr="00D80525">
        <w:rPr>
          <w:rFonts w:ascii="Roboto" w:hAnsi="Roboto"/>
          <w:sz w:val="22"/>
          <w:szCs w:val="22"/>
          <w:lang w:val="en-US"/>
        </w:rPr>
        <w:t xml:space="preserve">Your </w:t>
      </w:r>
      <w:r w:rsidR="004A2F53" w:rsidRPr="00D80525">
        <w:rPr>
          <w:rFonts w:ascii="Roboto" w:hAnsi="Roboto"/>
          <w:sz w:val="22"/>
          <w:szCs w:val="22"/>
          <w:lang w:val="en-US"/>
        </w:rPr>
        <w:t xml:space="preserve">answer paper </w:t>
      </w:r>
      <w:r w:rsidRPr="00D80525">
        <w:rPr>
          <w:rFonts w:ascii="Roboto" w:hAnsi="Roboto"/>
          <w:sz w:val="22"/>
          <w:szCs w:val="22"/>
          <w:lang w:val="en-US"/>
        </w:rPr>
        <w:t xml:space="preserve">should be saved and submitted as a </w:t>
      </w:r>
      <w:r w:rsidRPr="00D80525">
        <w:rPr>
          <w:rFonts w:ascii="Roboto" w:hAnsi="Roboto"/>
          <w:b/>
          <w:bCs/>
          <w:sz w:val="22"/>
          <w:szCs w:val="22"/>
          <w:lang w:val="en-US"/>
        </w:rPr>
        <w:t>Microsoft Word Document (.doc or .docx) or pdf file together with th</w:t>
      </w:r>
      <w:r w:rsidR="00630964" w:rsidRPr="00D80525">
        <w:rPr>
          <w:rFonts w:ascii="Roboto" w:hAnsi="Roboto"/>
          <w:b/>
          <w:bCs/>
          <w:sz w:val="22"/>
          <w:szCs w:val="22"/>
          <w:lang w:val="en-US"/>
        </w:rPr>
        <w:t>is</w:t>
      </w:r>
      <w:r w:rsidRPr="00D80525">
        <w:rPr>
          <w:rFonts w:ascii="Roboto" w:hAnsi="Roboto"/>
          <w:b/>
          <w:bCs/>
          <w:sz w:val="22"/>
          <w:szCs w:val="22"/>
          <w:lang w:val="en-US"/>
        </w:rPr>
        <w:t xml:space="preserve"> coversheet. </w:t>
      </w:r>
      <w:r w:rsidRPr="00D80525">
        <w:rPr>
          <w:rFonts w:ascii="Roboto" w:hAnsi="Roboto"/>
          <w:sz w:val="22"/>
          <w:szCs w:val="22"/>
        </w:rPr>
        <w:br/>
      </w:r>
      <w:r w:rsidR="006E526B" w:rsidRPr="00D80525">
        <w:rPr>
          <w:rFonts w:ascii="Roboto" w:hAnsi="Roboto"/>
          <w:i/>
          <w:iCs/>
          <w:sz w:val="22"/>
          <w:szCs w:val="22"/>
          <w:highlight w:val="yellow"/>
        </w:rPr>
        <w:t xml:space="preserve">Please specify here </w:t>
      </w:r>
      <w:r w:rsidR="0055682C" w:rsidRPr="00D80525">
        <w:rPr>
          <w:rFonts w:ascii="Roboto" w:hAnsi="Roboto"/>
          <w:i/>
          <w:iCs/>
          <w:sz w:val="22"/>
          <w:szCs w:val="22"/>
          <w:highlight w:val="yellow"/>
          <w:lang w:val="en-US"/>
        </w:rPr>
        <w:t xml:space="preserve">if you want students to upload one single file that includes the </w:t>
      </w:r>
      <w:r w:rsidR="00C733DB" w:rsidRPr="00D80525">
        <w:rPr>
          <w:rFonts w:ascii="Roboto" w:hAnsi="Roboto"/>
          <w:i/>
          <w:iCs/>
          <w:sz w:val="22"/>
          <w:szCs w:val="22"/>
          <w:highlight w:val="yellow"/>
          <w:lang w:val="en-US"/>
        </w:rPr>
        <w:t xml:space="preserve">coversheet, the answers </w:t>
      </w:r>
      <w:r w:rsidR="0055682C" w:rsidRPr="00D80525">
        <w:rPr>
          <w:rFonts w:ascii="Roboto" w:hAnsi="Roboto"/>
          <w:i/>
          <w:iCs/>
          <w:sz w:val="22"/>
          <w:szCs w:val="22"/>
          <w:highlight w:val="yellow"/>
          <w:lang w:val="en-US"/>
        </w:rPr>
        <w:t xml:space="preserve">and </w:t>
      </w:r>
      <w:proofErr w:type="spellStart"/>
      <w:r w:rsidR="0055682C" w:rsidRPr="00D80525">
        <w:rPr>
          <w:rFonts w:ascii="Roboto" w:hAnsi="Roboto"/>
          <w:i/>
          <w:iCs/>
          <w:sz w:val="22"/>
          <w:szCs w:val="22"/>
          <w:highlight w:val="yellow"/>
          <w:lang w:val="en-US"/>
        </w:rPr>
        <w:t>LoN</w:t>
      </w:r>
      <w:proofErr w:type="spellEnd"/>
      <w:r w:rsidR="0055682C" w:rsidRPr="00D80525">
        <w:rPr>
          <w:rFonts w:ascii="Roboto" w:hAnsi="Roboto"/>
          <w:i/>
          <w:iCs/>
          <w:sz w:val="22"/>
          <w:szCs w:val="22"/>
          <w:highlight w:val="yellow"/>
          <w:lang w:val="en-US"/>
        </w:rPr>
        <w:t xml:space="preserve"> (where applicable) or if you want students to upload separate files. </w:t>
      </w:r>
      <w:r w:rsidRPr="00D80525">
        <w:rPr>
          <w:rFonts w:ascii="Roboto" w:hAnsi="Roboto"/>
          <w:sz w:val="22"/>
          <w:szCs w:val="22"/>
        </w:rPr>
        <w:br/>
      </w:r>
      <w:r w:rsidR="0055682C" w:rsidRPr="00D80525">
        <w:rPr>
          <w:rFonts w:ascii="Roboto" w:hAnsi="Roboto"/>
          <w:b/>
          <w:bCs/>
          <w:i/>
          <w:iCs/>
          <w:sz w:val="22"/>
          <w:szCs w:val="22"/>
          <w:highlight w:val="yellow"/>
          <w:lang w:val="en-US"/>
        </w:rPr>
        <w:t>Important update:</w:t>
      </w:r>
      <w:r w:rsidR="0055682C" w:rsidRPr="00D80525">
        <w:rPr>
          <w:rFonts w:ascii="Roboto" w:hAnsi="Roboto"/>
          <w:i/>
          <w:iCs/>
          <w:sz w:val="22"/>
          <w:szCs w:val="22"/>
          <w:highlight w:val="yellow"/>
          <w:lang w:val="en-US"/>
        </w:rPr>
        <w:t xml:space="preserve"> Students can submit multiple files on Moodle Assignments. Turnitin can now generate reports for all the submitted files that are in a compatible file format. Therefore, it is </w:t>
      </w:r>
      <w:r w:rsidR="00034158" w:rsidRPr="00D80525">
        <w:rPr>
          <w:rFonts w:ascii="Roboto" w:hAnsi="Roboto"/>
          <w:i/>
          <w:iCs/>
          <w:sz w:val="22"/>
          <w:szCs w:val="22"/>
          <w:highlight w:val="yellow"/>
          <w:lang w:val="en-US"/>
        </w:rPr>
        <w:t xml:space="preserve">now </w:t>
      </w:r>
      <w:r w:rsidR="0055682C" w:rsidRPr="00D80525">
        <w:rPr>
          <w:rFonts w:ascii="Roboto" w:hAnsi="Roboto"/>
          <w:i/>
          <w:iCs/>
          <w:sz w:val="22"/>
          <w:szCs w:val="22"/>
          <w:highlight w:val="yellow"/>
          <w:lang w:val="en-US"/>
        </w:rPr>
        <w:t>possible for students to submit their answer paper, the coversheet and any Letter of Notification (</w:t>
      </w:r>
      <w:proofErr w:type="spellStart"/>
      <w:r w:rsidR="0055682C" w:rsidRPr="00D80525">
        <w:rPr>
          <w:rFonts w:ascii="Roboto" w:hAnsi="Roboto"/>
          <w:i/>
          <w:iCs/>
          <w:sz w:val="22"/>
          <w:szCs w:val="22"/>
          <w:highlight w:val="yellow"/>
          <w:lang w:val="en-US"/>
        </w:rPr>
        <w:t>LoN</w:t>
      </w:r>
      <w:proofErr w:type="spellEnd"/>
      <w:r w:rsidR="0055682C" w:rsidRPr="00D80525">
        <w:rPr>
          <w:rFonts w:ascii="Roboto" w:hAnsi="Roboto"/>
          <w:i/>
          <w:iCs/>
          <w:sz w:val="22"/>
          <w:szCs w:val="22"/>
          <w:highlight w:val="yellow"/>
          <w:lang w:val="en-US"/>
        </w:rPr>
        <w:t xml:space="preserve">) as separate files (see </w:t>
      </w:r>
      <w:hyperlink r:id="rId12">
        <w:r w:rsidR="0055682C" w:rsidRPr="00D80525">
          <w:rPr>
            <w:rStyle w:val="Hyperlink"/>
            <w:rFonts w:ascii="Roboto" w:hAnsi="Roboto"/>
            <w:i/>
            <w:iCs/>
            <w:sz w:val="22"/>
            <w:szCs w:val="22"/>
            <w:highlight w:val="yellow"/>
            <w:lang w:val="en-US"/>
          </w:rPr>
          <w:t>Assessment related guidance</w:t>
        </w:r>
      </w:hyperlink>
      <w:r w:rsidR="0055682C" w:rsidRPr="00D80525">
        <w:rPr>
          <w:rFonts w:ascii="Roboto" w:hAnsi="Roboto"/>
          <w:i/>
          <w:iCs/>
          <w:sz w:val="22"/>
          <w:szCs w:val="22"/>
          <w:highlight w:val="yellow"/>
          <w:lang w:val="en-US"/>
        </w:rPr>
        <w:t>).</w:t>
      </w:r>
      <w:r w:rsidR="006E526B" w:rsidRPr="00D80525">
        <w:rPr>
          <w:rFonts w:ascii="Roboto" w:hAnsi="Roboto"/>
          <w:i/>
          <w:iCs/>
          <w:sz w:val="22"/>
          <w:szCs w:val="22"/>
          <w:highlight w:val="yellow"/>
          <w:lang w:val="en-US"/>
        </w:rPr>
        <w:t xml:space="preserve"> </w:t>
      </w:r>
    </w:p>
    <w:p w14:paraId="6F781E28" w14:textId="77777777" w:rsidR="00266E7B" w:rsidRPr="00D80525" w:rsidRDefault="00266E7B" w:rsidP="00266E7B">
      <w:pPr>
        <w:ind w:left="360"/>
        <w:rPr>
          <w:rFonts w:ascii="Roboto" w:hAnsi="Roboto"/>
          <w:bCs/>
          <w:sz w:val="22"/>
          <w:szCs w:val="22"/>
          <w:lang w:val="en-US"/>
        </w:rPr>
      </w:pPr>
    </w:p>
    <w:p w14:paraId="6D57E63D" w14:textId="6330C115" w:rsidR="00290B45" w:rsidRPr="00D80525" w:rsidRDefault="00594A26" w:rsidP="00290B45">
      <w:pPr>
        <w:numPr>
          <w:ilvl w:val="0"/>
          <w:numId w:val="5"/>
        </w:numPr>
        <w:rPr>
          <w:rFonts w:ascii="Roboto" w:hAnsi="Roboto"/>
          <w:sz w:val="22"/>
          <w:szCs w:val="22"/>
          <w:lang w:val="en-US"/>
        </w:rPr>
      </w:pPr>
      <w:r w:rsidRPr="00D80525">
        <w:rPr>
          <w:rFonts w:ascii="Roboto" w:hAnsi="Roboto"/>
          <w:sz w:val="22"/>
          <w:szCs w:val="22"/>
          <w:lang w:val="en-US"/>
        </w:rPr>
        <w:t xml:space="preserve">Save your assessment using your five-digit </w:t>
      </w:r>
      <w:r w:rsidRPr="00D80525">
        <w:rPr>
          <w:rFonts w:ascii="Roboto" w:hAnsi="Roboto"/>
          <w:b/>
          <w:sz w:val="22"/>
          <w:szCs w:val="22"/>
          <w:lang w:val="en-US"/>
        </w:rPr>
        <w:t xml:space="preserve">candidate number </w:t>
      </w:r>
      <w:r w:rsidRPr="00D80525">
        <w:rPr>
          <w:rFonts w:ascii="Roboto" w:hAnsi="Roboto"/>
          <w:sz w:val="22"/>
          <w:szCs w:val="22"/>
          <w:lang w:val="en-US"/>
        </w:rPr>
        <w:t xml:space="preserve">followed by </w:t>
      </w:r>
      <w:r w:rsidR="00110462" w:rsidRPr="00D80525">
        <w:rPr>
          <w:rFonts w:ascii="Roboto" w:hAnsi="Roboto"/>
          <w:sz w:val="22"/>
          <w:szCs w:val="22"/>
          <w:lang w:val="en-US"/>
        </w:rPr>
        <w:t xml:space="preserve">the </w:t>
      </w:r>
      <w:r w:rsidRPr="00D80525">
        <w:rPr>
          <w:rFonts w:ascii="Roboto" w:hAnsi="Roboto"/>
          <w:b/>
          <w:sz w:val="22"/>
          <w:szCs w:val="22"/>
          <w:lang w:val="en-US"/>
        </w:rPr>
        <w:t xml:space="preserve">course </w:t>
      </w:r>
      <w:r w:rsidR="00110462" w:rsidRPr="00D80525">
        <w:rPr>
          <w:rFonts w:ascii="Roboto" w:hAnsi="Roboto"/>
          <w:b/>
          <w:sz w:val="22"/>
          <w:szCs w:val="22"/>
          <w:lang w:val="en-US"/>
        </w:rPr>
        <w:t>code</w:t>
      </w:r>
      <w:r w:rsidR="00110462" w:rsidRPr="00D80525">
        <w:rPr>
          <w:rFonts w:ascii="Roboto" w:hAnsi="Roboto"/>
          <w:sz w:val="22"/>
          <w:szCs w:val="22"/>
          <w:lang w:val="en-US"/>
        </w:rPr>
        <w:t xml:space="preserve"> </w:t>
      </w:r>
      <w:r w:rsidRPr="00D80525">
        <w:rPr>
          <w:rFonts w:ascii="Roboto" w:hAnsi="Roboto"/>
          <w:sz w:val="22"/>
          <w:szCs w:val="22"/>
          <w:lang w:val="en-US"/>
        </w:rPr>
        <w:t>in the filename (</w:t>
      </w:r>
      <w:proofErr w:type="gramStart"/>
      <w:r w:rsidRPr="00D80525">
        <w:rPr>
          <w:rFonts w:ascii="Roboto" w:hAnsi="Roboto"/>
          <w:sz w:val="22"/>
          <w:szCs w:val="22"/>
          <w:lang w:val="en-US"/>
        </w:rPr>
        <w:t>e.g.</w:t>
      </w:r>
      <w:proofErr w:type="gramEnd"/>
      <w:r w:rsidRPr="00D80525">
        <w:rPr>
          <w:rFonts w:ascii="Roboto" w:hAnsi="Roboto"/>
          <w:sz w:val="22"/>
          <w:szCs w:val="22"/>
          <w:lang w:val="en-US"/>
        </w:rPr>
        <w:t xml:space="preserve"> 78654-LL4Y9.doc). </w:t>
      </w:r>
    </w:p>
    <w:p w14:paraId="60289D15" w14:textId="77777777" w:rsidR="00290B45" w:rsidRPr="00D80525" w:rsidRDefault="00290B45" w:rsidP="00290B45">
      <w:pPr>
        <w:pStyle w:val="ListParagraph"/>
        <w:rPr>
          <w:rFonts w:ascii="Roboto" w:hAnsi="Roboto"/>
          <w:lang w:val="en-US"/>
        </w:rPr>
      </w:pPr>
    </w:p>
    <w:p w14:paraId="2213D473" w14:textId="106A2DE9" w:rsidR="00594A26" w:rsidRPr="00D80525" w:rsidRDefault="00594A26" w:rsidP="00290B45">
      <w:pPr>
        <w:numPr>
          <w:ilvl w:val="0"/>
          <w:numId w:val="5"/>
        </w:numPr>
        <w:rPr>
          <w:rFonts w:ascii="Roboto" w:hAnsi="Roboto"/>
          <w:sz w:val="22"/>
          <w:szCs w:val="22"/>
          <w:lang w:val="en-US"/>
        </w:rPr>
      </w:pPr>
      <w:r w:rsidRPr="00D80525">
        <w:rPr>
          <w:rFonts w:ascii="Roboto" w:hAnsi="Roboto"/>
          <w:sz w:val="22"/>
          <w:szCs w:val="22"/>
          <w:lang w:val="en-US"/>
        </w:rPr>
        <w:t>Make sure your five-digit candidate number is included in your document (</w:t>
      </w:r>
      <w:proofErr w:type="gramStart"/>
      <w:r w:rsidRPr="00D80525">
        <w:rPr>
          <w:rFonts w:ascii="Roboto" w:hAnsi="Roboto"/>
          <w:sz w:val="22"/>
          <w:szCs w:val="22"/>
          <w:lang w:val="en-US"/>
        </w:rPr>
        <w:t>i.e.</w:t>
      </w:r>
      <w:proofErr w:type="gramEnd"/>
      <w:r w:rsidRPr="00D80525">
        <w:rPr>
          <w:rFonts w:ascii="Roboto" w:hAnsi="Roboto"/>
          <w:sz w:val="22"/>
          <w:szCs w:val="22"/>
          <w:lang w:val="en-US"/>
        </w:rPr>
        <w:t xml:space="preserve"> in the header or footer). </w:t>
      </w:r>
      <w:r w:rsidRPr="00D80525">
        <w:rPr>
          <w:rFonts w:ascii="Roboto" w:hAnsi="Roboto"/>
          <w:b/>
          <w:sz w:val="22"/>
          <w:szCs w:val="22"/>
          <w:lang w:val="en-US"/>
        </w:rPr>
        <w:t>Your name must NOT appear anywhere in the document.</w:t>
      </w:r>
    </w:p>
    <w:p w14:paraId="6617B58D" w14:textId="77777777" w:rsidR="00923D3D" w:rsidRPr="00D80525" w:rsidRDefault="00923D3D" w:rsidP="00923D3D">
      <w:pPr>
        <w:pStyle w:val="ListParagraph"/>
        <w:rPr>
          <w:rFonts w:ascii="Roboto" w:hAnsi="Roboto"/>
          <w:lang w:val="en-US"/>
        </w:rPr>
      </w:pPr>
    </w:p>
    <w:p w14:paraId="546FF505" w14:textId="2D397B83" w:rsidR="00923D3D" w:rsidRPr="00D80525" w:rsidRDefault="00923D3D" w:rsidP="00290B45">
      <w:pPr>
        <w:numPr>
          <w:ilvl w:val="0"/>
          <w:numId w:val="5"/>
        </w:numPr>
        <w:rPr>
          <w:rFonts w:ascii="Roboto" w:hAnsi="Roboto"/>
          <w:sz w:val="22"/>
          <w:szCs w:val="22"/>
          <w:lang w:val="en-US"/>
        </w:rPr>
      </w:pPr>
      <w:r w:rsidRPr="00D80525">
        <w:rPr>
          <w:rFonts w:ascii="Roboto" w:hAnsi="Roboto"/>
          <w:sz w:val="22"/>
          <w:szCs w:val="22"/>
          <w:lang w:val="en-US"/>
        </w:rPr>
        <w:t xml:space="preserve">You must </w:t>
      </w:r>
      <w:r w:rsidR="00D467D0" w:rsidRPr="00D80525">
        <w:rPr>
          <w:rFonts w:ascii="Roboto" w:hAnsi="Roboto"/>
          <w:sz w:val="22"/>
          <w:szCs w:val="22"/>
          <w:lang w:val="en-US"/>
        </w:rPr>
        <w:t xml:space="preserve">ensure you submit your work </w:t>
      </w:r>
      <w:r w:rsidRPr="00D80525">
        <w:rPr>
          <w:rFonts w:ascii="Roboto" w:hAnsi="Roboto"/>
          <w:sz w:val="22"/>
          <w:szCs w:val="22"/>
          <w:lang w:val="en-US"/>
        </w:rPr>
        <w:t>with the completed coversheet within the specified deadline</w:t>
      </w:r>
      <w:r w:rsidR="003C22DB">
        <w:rPr>
          <w:rFonts w:ascii="Roboto" w:hAnsi="Roboto"/>
          <w:sz w:val="22"/>
          <w:szCs w:val="22"/>
          <w:lang w:val="en-US"/>
        </w:rPr>
        <w:t xml:space="preserve"> (which might include an agreed extension)</w:t>
      </w:r>
      <w:r w:rsidRPr="00D80525">
        <w:rPr>
          <w:rFonts w:ascii="Roboto" w:hAnsi="Roboto"/>
          <w:sz w:val="22"/>
          <w:szCs w:val="22"/>
          <w:lang w:val="en-US"/>
        </w:rPr>
        <w:t xml:space="preserve">. Failure to submit </w:t>
      </w:r>
      <w:r w:rsidR="00D467D0" w:rsidRPr="00D80525">
        <w:rPr>
          <w:rFonts w:ascii="Roboto" w:hAnsi="Roboto"/>
          <w:sz w:val="22"/>
          <w:szCs w:val="22"/>
          <w:lang w:val="en-US"/>
        </w:rPr>
        <w:t xml:space="preserve">before </w:t>
      </w:r>
      <w:r w:rsidRPr="00D80525">
        <w:rPr>
          <w:rFonts w:ascii="Roboto" w:hAnsi="Roboto"/>
          <w:sz w:val="22"/>
          <w:szCs w:val="22"/>
          <w:lang w:val="en-US"/>
        </w:rPr>
        <w:t xml:space="preserve">the deadline could result in the application of </w:t>
      </w:r>
      <w:hyperlink r:id="rId13" w:history="1">
        <w:r w:rsidRPr="003C22DB">
          <w:rPr>
            <w:rStyle w:val="Hyperlink"/>
            <w:rFonts w:ascii="Roboto" w:hAnsi="Roboto"/>
            <w:sz w:val="22"/>
            <w:szCs w:val="22"/>
            <w:lang w:val="en-US"/>
          </w:rPr>
          <w:t>late submission penalties</w:t>
        </w:r>
      </w:hyperlink>
      <w:r w:rsidR="00110462" w:rsidRPr="00D80525">
        <w:rPr>
          <w:rFonts w:ascii="Roboto" w:hAnsi="Roboto"/>
          <w:sz w:val="22"/>
          <w:szCs w:val="22"/>
          <w:lang w:val="en-US"/>
        </w:rPr>
        <w:t>.</w:t>
      </w:r>
    </w:p>
    <w:p w14:paraId="62FB8F45" w14:textId="77777777" w:rsidR="00F70FC3" w:rsidRPr="005734B3" w:rsidRDefault="00F70FC3">
      <w:pPr>
        <w:rPr>
          <w:rFonts w:ascii="Roboto" w:hAnsi="Roboto"/>
        </w:rPr>
      </w:pPr>
    </w:p>
    <w:tbl>
      <w:tblPr>
        <w:tblStyle w:val="TableGrid"/>
        <w:tblW w:w="9039" w:type="dxa"/>
        <w:tblLook w:val="04A0" w:firstRow="1" w:lastRow="0" w:firstColumn="1" w:lastColumn="0" w:noHBand="0" w:noVBand="1"/>
      </w:tblPr>
      <w:tblGrid>
        <w:gridCol w:w="4110"/>
        <w:gridCol w:w="4929"/>
      </w:tblGrid>
      <w:tr w:rsidR="00F70FC3" w:rsidRPr="005734B3" w14:paraId="616BE61B" w14:textId="77777777" w:rsidTr="77DA9642">
        <w:tc>
          <w:tcPr>
            <w:tcW w:w="4110" w:type="dxa"/>
          </w:tcPr>
          <w:p w14:paraId="67B43BCE" w14:textId="77777777" w:rsidR="00F70FC3" w:rsidRPr="005734B3" w:rsidRDefault="00997851" w:rsidP="003A41F5">
            <w:pPr>
              <w:rPr>
                <w:rFonts w:ascii="Roboto" w:hAnsi="Roboto"/>
                <w:b/>
                <w:sz w:val="32"/>
                <w:szCs w:val="32"/>
              </w:rPr>
            </w:pPr>
            <w:r w:rsidRPr="005734B3">
              <w:rPr>
                <w:rFonts w:ascii="Roboto" w:hAnsi="Roboto"/>
                <w:b/>
                <w:sz w:val="32"/>
                <w:szCs w:val="32"/>
              </w:rPr>
              <w:t xml:space="preserve">CANDIDATE NUMBER: </w:t>
            </w:r>
          </w:p>
          <w:p w14:paraId="086743B4" w14:textId="4EC052E2" w:rsidR="00F70FC3" w:rsidRPr="005734B3" w:rsidRDefault="00997851" w:rsidP="77DA9642">
            <w:pPr>
              <w:rPr>
                <w:rFonts w:ascii="Roboto" w:hAnsi="Roboto"/>
              </w:rPr>
            </w:pPr>
            <w:r w:rsidRPr="005734B3">
              <w:rPr>
                <w:rFonts w:ascii="Roboto" w:hAnsi="Roboto"/>
              </w:rPr>
              <w:t>(</w:t>
            </w:r>
            <w:proofErr w:type="gramStart"/>
            <w:r w:rsidRPr="005734B3">
              <w:rPr>
                <w:rFonts w:ascii="Roboto" w:hAnsi="Roboto"/>
                <w:b/>
                <w:bCs/>
                <w:u w:val="single"/>
              </w:rPr>
              <w:t>Five digit</w:t>
            </w:r>
            <w:proofErr w:type="gramEnd"/>
            <w:r w:rsidRPr="005734B3">
              <w:rPr>
                <w:rFonts w:ascii="Roboto" w:hAnsi="Roboto"/>
                <w:b/>
                <w:bCs/>
                <w:u w:val="single"/>
              </w:rPr>
              <w:t xml:space="preserve"> number</w:t>
            </w:r>
            <w:r w:rsidRPr="005734B3">
              <w:rPr>
                <w:rFonts w:ascii="Roboto" w:hAnsi="Roboto"/>
              </w:rPr>
              <w:t xml:space="preserve"> </w:t>
            </w:r>
            <w:r w:rsidRPr="005734B3">
              <w:rPr>
                <w:rFonts w:ascii="Roboto" w:eastAsiaTheme="minorEastAsia" w:hAnsi="Roboto"/>
                <w:lang w:eastAsia="en-US"/>
              </w:rPr>
              <w:t>– this is not the same as</w:t>
            </w:r>
            <w:r w:rsidR="00DF32AC" w:rsidRPr="005734B3">
              <w:rPr>
                <w:rFonts w:ascii="Roboto" w:eastAsiaTheme="minorEastAsia" w:hAnsi="Roboto"/>
                <w:lang w:eastAsia="en-US"/>
              </w:rPr>
              <w:t xml:space="preserve"> the number on your LSE ID card.</w:t>
            </w:r>
            <w:r w:rsidRPr="005734B3">
              <w:rPr>
                <w:rFonts w:ascii="Roboto" w:eastAsiaTheme="minorEastAsia" w:hAnsi="Roboto"/>
                <w:lang w:eastAsia="en-US"/>
              </w:rPr>
              <w:t>)</w:t>
            </w:r>
          </w:p>
        </w:tc>
        <w:tc>
          <w:tcPr>
            <w:tcW w:w="4929" w:type="dxa"/>
          </w:tcPr>
          <w:p w14:paraId="7C9CF926" w14:textId="77777777" w:rsidR="00F70FC3" w:rsidRPr="005734B3" w:rsidRDefault="00997851" w:rsidP="003A41F5">
            <w:pPr>
              <w:rPr>
                <w:rFonts w:ascii="Roboto" w:hAnsi="Roboto"/>
              </w:rPr>
            </w:pPr>
            <w:r w:rsidRPr="005734B3">
              <w:rPr>
                <w:rFonts w:ascii="Roboto" w:hAnsi="Roboto"/>
              </w:rPr>
              <w:t xml:space="preserve">  </w:t>
            </w:r>
          </w:p>
          <w:tbl>
            <w:tblPr>
              <w:tblStyle w:val="TableGrid"/>
              <w:tblW w:w="3573" w:type="dxa"/>
              <w:tblInd w:w="985" w:type="dxa"/>
              <w:tblLook w:val="04A0" w:firstRow="1" w:lastRow="0" w:firstColumn="1" w:lastColumn="0" w:noHBand="0" w:noVBand="1"/>
            </w:tblPr>
            <w:tblGrid>
              <w:gridCol w:w="714"/>
              <w:gridCol w:w="715"/>
              <w:gridCol w:w="714"/>
              <w:gridCol w:w="715"/>
              <w:gridCol w:w="715"/>
            </w:tblGrid>
            <w:tr w:rsidR="00F70FC3" w:rsidRPr="005734B3" w14:paraId="1AAC4A36" w14:textId="77777777" w:rsidTr="77DA9642">
              <w:trPr>
                <w:trHeight w:val="645"/>
              </w:trPr>
              <w:tc>
                <w:tcPr>
                  <w:tcW w:w="714" w:type="dxa"/>
                </w:tcPr>
                <w:p w14:paraId="5FDC79F5" w14:textId="1F5D74F6" w:rsidR="77DA9642" w:rsidRPr="005734B3" w:rsidRDefault="77DA9642" w:rsidP="77DA9642">
                  <w:pPr>
                    <w:rPr>
                      <w:rFonts w:ascii="Roboto" w:hAnsi="Roboto"/>
                      <w:b/>
                      <w:bCs/>
                    </w:rPr>
                  </w:pPr>
                </w:p>
              </w:tc>
              <w:tc>
                <w:tcPr>
                  <w:tcW w:w="715" w:type="dxa"/>
                </w:tcPr>
                <w:p w14:paraId="384455E4" w14:textId="77777777" w:rsidR="00F70FC3" w:rsidRPr="005734B3" w:rsidRDefault="00F70FC3" w:rsidP="003A41F5">
                  <w:pPr>
                    <w:rPr>
                      <w:rFonts w:ascii="Roboto" w:hAnsi="Roboto"/>
                      <w:b/>
                    </w:rPr>
                  </w:pPr>
                </w:p>
              </w:tc>
              <w:tc>
                <w:tcPr>
                  <w:tcW w:w="714" w:type="dxa"/>
                </w:tcPr>
                <w:p w14:paraId="309FD1D0" w14:textId="77777777" w:rsidR="00F70FC3" w:rsidRPr="005734B3" w:rsidRDefault="00F70FC3" w:rsidP="003A41F5">
                  <w:pPr>
                    <w:rPr>
                      <w:rFonts w:ascii="Roboto" w:hAnsi="Roboto"/>
                      <w:b/>
                    </w:rPr>
                  </w:pPr>
                </w:p>
              </w:tc>
              <w:tc>
                <w:tcPr>
                  <w:tcW w:w="715" w:type="dxa"/>
                </w:tcPr>
                <w:p w14:paraId="7E40E510" w14:textId="77777777" w:rsidR="00F70FC3" w:rsidRPr="005734B3" w:rsidRDefault="00F70FC3" w:rsidP="003A41F5">
                  <w:pPr>
                    <w:rPr>
                      <w:rFonts w:ascii="Roboto" w:hAnsi="Roboto"/>
                      <w:b/>
                    </w:rPr>
                  </w:pPr>
                </w:p>
              </w:tc>
              <w:tc>
                <w:tcPr>
                  <w:tcW w:w="715" w:type="dxa"/>
                </w:tcPr>
                <w:p w14:paraId="1AA0821D" w14:textId="77777777" w:rsidR="00F70FC3" w:rsidRPr="005734B3" w:rsidRDefault="00F70FC3" w:rsidP="003A41F5">
                  <w:pPr>
                    <w:rPr>
                      <w:rFonts w:ascii="Roboto" w:hAnsi="Roboto"/>
                      <w:b/>
                    </w:rPr>
                  </w:pPr>
                </w:p>
              </w:tc>
            </w:tr>
          </w:tbl>
          <w:p w14:paraId="5EA7AB85" w14:textId="77777777" w:rsidR="00F70FC3" w:rsidRPr="005734B3" w:rsidRDefault="00F70FC3" w:rsidP="003A41F5">
            <w:pPr>
              <w:rPr>
                <w:rFonts w:ascii="Roboto" w:hAnsi="Roboto"/>
                <w:b/>
              </w:rPr>
            </w:pPr>
          </w:p>
        </w:tc>
      </w:tr>
    </w:tbl>
    <w:p w14:paraId="03677D05" w14:textId="04D566E6" w:rsidR="00F70FC3" w:rsidRPr="005734B3" w:rsidRDefault="00F70FC3" w:rsidP="003A41F5">
      <w:pPr>
        <w:rPr>
          <w:rFonts w:ascii="Roboto" w:hAnsi="Roboto"/>
        </w:rPr>
      </w:pPr>
    </w:p>
    <w:tbl>
      <w:tblPr>
        <w:tblStyle w:val="TableGrid"/>
        <w:tblW w:w="0" w:type="auto"/>
        <w:tblLook w:val="04A0" w:firstRow="1" w:lastRow="0" w:firstColumn="1" w:lastColumn="0" w:noHBand="0" w:noVBand="1"/>
      </w:tblPr>
      <w:tblGrid>
        <w:gridCol w:w="9016"/>
      </w:tblGrid>
      <w:tr w:rsidR="003D63BF" w:rsidRPr="005734B3" w14:paraId="629E7837" w14:textId="77777777" w:rsidTr="009A52DD">
        <w:trPr>
          <w:trHeight w:val="784"/>
        </w:trPr>
        <w:tc>
          <w:tcPr>
            <w:tcW w:w="9039" w:type="dxa"/>
          </w:tcPr>
          <w:p w14:paraId="2B8A91B1" w14:textId="031A52CB" w:rsidR="00CF58D7" w:rsidRPr="00D80525" w:rsidRDefault="00CF58D7" w:rsidP="00CF58D7">
            <w:pPr>
              <w:pStyle w:val="NormalWeb"/>
              <w:shd w:val="clear" w:color="auto" w:fill="FFFFFF"/>
              <w:spacing w:before="0" w:beforeAutospacing="0" w:after="0" w:afterAutospacing="0"/>
              <w:rPr>
                <w:rFonts w:ascii="Roboto" w:hAnsi="Roboto"/>
                <w:color w:val="201F1E"/>
              </w:rPr>
            </w:pPr>
            <w:r w:rsidRPr="00D80525">
              <w:rPr>
                <w:rFonts w:ascii="Roboto" w:hAnsi="Roboto"/>
                <w:b/>
                <w:bCs/>
                <w:color w:val="201F1E"/>
                <w:bdr w:val="none" w:sz="0" w:space="0" w:color="auto" w:frame="1"/>
              </w:rPr>
              <w:t>Fit to sit / submit</w:t>
            </w:r>
          </w:p>
          <w:p w14:paraId="7B7EDAFF" w14:textId="77777777" w:rsidR="00CF58D7" w:rsidRPr="005734B3" w:rsidRDefault="00CF58D7" w:rsidP="00CF58D7">
            <w:pPr>
              <w:pStyle w:val="NormalWeb"/>
              <w:shd w:val="clear" w:color="auto" w:fill="FFFFFF"/>
              <w:spacing w:before="0" w:beforeAutospacing="0" w:after="0" w:afterAutospacing="0"/>
              <w:rPr>
                <w:rFonts w:ascii="Roboto" w:hAnsi="Roboto"/>
                <w:color w:val="201F1E"/>
                <w:bdr w:val="none" w:sz="0" w:space="0" w:color="auto" w:frame="1"/>
              </w:rPr>
            </w:pPr>
          </w:p>
          <w:p w14:paraId="4CA475BA" w14:textId="6415BB8C" w:rsidR="00CF58D7" w:rsidRPr="00D80525" w:rsidRDefault="00CF58D7" w:rsidP="00CF58D7">
            <w:pPr>
              <w:pStyle w:val="NormalWeb"/>
              <w:shd w:val="clear" w:color="auto" w:fill="FFFFFF"/>
              <w:spacing w:before="0" w:beforeAutospacing="0" w:after="0" w:afterAutospacing="0"/>
              <w:rPr>
                <w:rFonts w:ascii="Roboto" w:hAnsi="Roboto"/>
                <w:color w:val="201F1E"/>
                <w:sz w:val="22"/>
                <w:szCs w:val="22"/>
                <w:bdr w:val="none" w:sz="0" w:space="0" w:color="auto" w:frame="1"/>
              </w:rPr>
            </w:pPr>
            <w:r w:rsidRPr="00D80525">
              <w:rPr>
                <w:rFonts w:ascii="Roboto" w:hAnsi="Roboto"/>
                <w:color w:val="201F1E"/>
                <w:sz w:val="22"/>
                <w:szCs w:val="22"/>
                <w:bdr w:val="none" w:sz="0" w:space="0" w:color="auto" w:frame="1"/>
              </w:rPr>
              <w:t>By submitting this work</w:t>
            </w:r>
            <w:r w:rsidR="00110462" w:rsidRPr="00D80525">
              <w:rPr>
                <w:rFonts w:ascii="Roboto" w:hAnsi="Roboto"/>
                <w:color w:val="201F1E"/>
                <w:sz w:val="22"/>
                <w:szCs w:val="22"/>
                <w:bdr w:val="none" w:sz="0" w:space="0" w:color="auto" w:frame="1"/>
              </w:rPr>
              <w:t>,</w:t>
            </w:r>
            <w:r w:rsidRPr="00D80525">
              <w:rPr>
                <w:rFonts w:ascii="Roboto" w:hAnsi="Roboto"/>
                <w:color w:val="201F1E"/>
                <w:sz w:val="22"/>
                <w:szCs w:val="22"/>
                <w:bdr w:val="none" w:sz="0" w:space="0" w:color="auto" w:frame="1"/>
              </w:rPr>
              <w:t xml:space="preserve"> you have declared yourself fit enough to do so. “Fit” in this instance does not only apply just to physical or </w:t>
            </w:r>
            <w:r w:rsidRPr="00D80525">
              <w:rPr>
                <w:rStyle w:val="markw4qy7xi0b"/>
                <w:rFonts w:ascii="Roboto" w:hAnsi="Roboto"/>
                <w:color w:val="201F1E"/>
                <w:sz w:val="22"/>
                <w:szCs w:val="22"/>
                <w:bdr w:val="none" w:sz="0" w:space="0" w:color="auto" w:frame="1"/>
              </w:rPr>
              <w:t>m</w:t>
            </w:r>
            <w:r w:rsidRPr="00D80525">
              <w:rPr>
                <w:rFonts w:ascii="Roboto" w:hAnsi="Roboto"/>
                <w:color w:val="201F1E"/>
                <w:sz w:val="22"/>
                <w:szCs w:val="22"/>
                <w:bdr w:val="none" w:sz="0" w:space="0" w:color="auto" w:frame="1"/>
              </w:rPr>
              <w:t>ental health, but other factors which </w:t>
            </w:r>
            <w:r w:rsidRPr="00D80525">
              <w:rPr>
                <w:rStyle w:val="markw4qy7xi0b"/>
                <w:rFonts w:ascii="Roboto" w:hAnsi="Roboto"/>
                <w:color w:val="201F1E"/>
                <w:sz w:val="22"/>
                <w:szCs w:val="22"/>
                <w:bdr w:val="none" w:sz="0" w:space="0" w:color="auto" w:frame="1"/>
              </w:rPr>
              <w:t>m</w:t>
            </w:r>
            <w:r w:rsidRPr="00D80525">
              <w:rPr>
                <w:rFonts w:ascii="Roboto" w:hAnsi="Roboto"/>
                <w:color w:val="201F1E"/>
                <w:sz w:val="22"/>
                <w:szCs w:val="22"/>
                <w:bdr w:val="none" w:sz="0" w:space="0" w:color="auto" w:frame="1"/>
              </w:rPr>
              <w:t>ay affect your academic performance. </w:t>
            </w:r>
          </w:p>
          <w:p w14:paraId="670C9DBF" w14:textId="77777777" w:rsidR="00CF58D7" w:rsidRPr="00D80525" w:rsidRDefault="00CF58D7" w:rsidP="00CF58D7">
            <w:pPr>
              <w:pStyle w:val="NormalWeb"/>
              <w:shd w:val="clear" w:color="auto" w:fill="FFFFFF"/>
              <w:spacing w:before="0" w:beforeAutospacing="0" w:after="0" w:afterAutospacing="0"/>
              <w:rPr>
                <w:rFonts w:ascii="Roboto" w:hAnsi="Roboto"/>
                <w:color w:val="201F1E"/>
                <w:sz w:val="22"/>
                <w:szCs w:val="22"/>
                <w:bdr w:val="none" w:sz="0" w:space="0" w:color="auto" w:frame="1"/>
              </w:rPr>
            </w:pPr>
          </w:p>
          <w:p w14:paraId="7E04069E" w14:textId="36C1177A" w:rsidR="00CF58D7" w:rsidRPr="00D80525" w:rsidRDefault="00CF58D7" w:rsidP="00CF58D7">
            <w:pPr>
              <w:pStyle w:val="NormalWeb"/>
              <w:shd w:val="clear" w:color="auto" w:fill="FFFFFF"/>
              <w:spacing w:before="0" w:beforeAutospacing="0" w:after="0" w:afterAutospacing="0"/>
              <w:rPr>
                <w:rFonts w:ascii="Roboto" w:hAnsi="Roboto"/>
                <w:color w:val="201F1E"/>
                <w:sz w:val="22"/>
                <w:szCs w:val="22"/>
              </w:rPr>
            </w:pPr>
            <w:r w:rsidRPr="00D80525">
              <w:rPr>
                <w:rFonts w:ascii="Roboto" w:hAnsi="Roboto"/>
                <w:color w:val="201F1E"/>
                <w:sz w:val="22"/>
                <w:szCs w:val="22"/>
                <w:bdr w:val="none" w:sz="0" w:space="0" w:color="auto" w:frame="1"/>
              </w:rPr>
              <w:t>If you do not feel that you are fit to submit</w:t>
            </w:r>
            <w:r w:rsidR="0020592A" w:rsidRPr="00D80525">
              <w:rPr>
                <w:rFonts w:ascii="Roboto" w:hAnsi="Roboto"/>
                <w:color w:val="201F1E"/>
                <w:sz w:val="22"/>
                <w:szCs w:val="22"/>
                <w:bdr w:val="none" w:sz="0" w:space="0" w:color="auto" w:frame="1"/>
              </w:rPr>
              <w:t xml:space="preserve">, you should consider </w:t>
            </w:r>
            <w:r w:rsidR="0011290E">
              <w:rPr>
                <w:rFonts w:ascii="Roboto" w:hAnsi="Roboto"/>
                <w:color w:val="201F1E"/>
                <w:sz w:val="22"/>
                <w:szCs w:val="22"/>
                <w:bdr w:val="none" w:sz="0" w:space="0" w:color="auto" w:frame="1"/>
              </w:rPr>
              <w:t xml:space="preserve">requesting an extension or </w:t>
            </w:r>
            <w:r w:rsidRPr="00D80525">
              <w:rPr>
                <w:rFonts w:ascii="Roboto" w:hAnsi="Roboto"/>
                <w:color w:val="201F1E"/>
                <w:sz w:val="22"/>
                <w:szCs w:val="22"/>
                <w:bdr w:val="none" w:sz="0" w:space="0" w:color="auto" w:frame="1"/>
              </w:rPr>
              <w:t xml:space="preserve">deferring </w:t>
            </w:r>
            <w:r w:rsidR="0011290E">
              <w:rPr>
                <w:rFonts w:ascii="Roboto" w:hAnsi="Roboto"/>
                <w:color w:val="201F1E"/>
                <w:sz w:val="22"/>
                <w:szCs w:val="22"/>
                <w:bdr w:val="none" w:sz="0" w:space="0" w:color="auto" w:frame="1"/>
              </w:rPr>
              <w:t xml:space="preserve">your </w:t>
            </w:r>
            <w:r w:rsidRPr="00D80525">
              <w:rPr>
                <w:rFonts w:ascii="Roboto" w:hAnsi="Roboto"/>
                <w:color w:val="201F1E"/>
                <w:sz w:val="22"/>
                <w:szCs w:val="22"/>
                <w:bdr w:val="none" w:sz="0" w:space="0" w:color="auto" w:frame="1"/>
              </w:rPr>
              <w:t>assessment.</w:t>
            </w:r>
            <w:r w:rsidR="0011290E">
              <w:rPr>
                <w:rFonts w:ascii="Roboto" w:hAnsi="Roboto"/>
                <w:color w:val="201F1E"/>
                <w:sz w:val="22"/>
                <w:szCs w:val="22"/>
                <w:bdr w:val="none" w:sz="0" w:space="0" w:color="auto" w:frame="1"/>
              </w:rPr>
              <w:t xml:space="preserve"> More information </w:t>
            </w:r>
            <w:r w:rsidR="00393C5D">
              <w:rPr>
                <w:rFonts w:ascii="Roboto" w:hAnsi="Roboto"/>
                <w:color w:val="201F1E"/>
                <w:sz w:val="22"/>
                <w:szCs w:val="22"/>
                <w:bdr w:val="none" w:sz="0" w:space="0" w:color="auto" w:frame="1"/>
              </w:rPr>
              <w:t xml:space="preserve">about making a request can be found </w:t>
            </w:r>
            <w:hyperlink r:id="rId14" w:history="1">
              <w:r w:rsidR="00393C5D" w:rsidRPr="00393C5D">
                <w:rPr>
                  <w:rStyle w:val="Hyperlink"/>
                  <w:rFonts w:ascii="Roboto" w:hAnsi="Roboto"/>
                  <w:sz w:val="22"/>
                  <w:szCs w:val="22"/>
                  <w:bdr w:val="none" w:sz="0" w:space="0" w:color="auto" w:frame="1"/>
                </w:rPr>
                <w:t>here</w:t>
              </w:r>
            </w:hyperlink>
            <w:r w:rsidR="00393C5D">
              <w:rPr>
                <w:rFonts w:ascii="Roboto" w:hAnsi="Roboto"/>
                <w:color w:val="201F1E"/>
                <w:sz w:val="22"/>
                <w:szCs w:val="22"/>
                <w:bdr w:val="none" w:sz="0" w:space="0" w:color="auto" w:frame="1"/>
              </w:rPr>
              <w:t xml:space="preserve">. </w:t>
            </w:r>
          </w:p>
          <w:p w14:paraId="7F428F18" w14:textId="1F569276" w:rsidR="003D63BF" w:rsidRPr="005734B3" w:rsidRDefault="003D63BF" w:rsidP="003A41F5">
            <w:pPr>
              <w:rPr>
                <w:rFonts w:ascii="Roboto" w:hAnsi="Roboto"/>
              </w:rPr>
            </w:pPr>
          </w:p>
        </w:tc>
      </w:tr>
    </w:tbl>
    <w:p w14:paraId="4E051031" w14:textId="334B0BE8" w:rsidR="00923D3D" w:rsidRPr="005734B3" w:rsidRDefault="00923D3D" w:rsidP="003A41F5">
      <w:pPr>
        <w:rPr>
          <w:rFonts w:ascii="Roboto" w:hAnsi="Roboto"/>
        </w:rPr>
      </w:pPr>
    </w:p>
    <w:p w14:paraId="6E0F1A4B" w14:textId="2E0A997B" w:rsidR="004B75A2" w:rsidRPr="005734B3" w:rsidRDefault="004B75A2" w:rsidP="004B75A2">
      <w:pPr>
        <w:rPr>
          <w:rFonts w:ascii="Roboto" w:hAnsi="Roboto"/>
        </w:rPr>
      </w:pPr>
    </w:p>
    <w:tbl>
      <w:tblPr>
        <w:tblStyle w:val="TableGrid"/>
        <w:tblW w:w="0" w:type="auto"/>
        <w:tblLook w:val="04A0" w:firstRow="1" w:lastRow="0" w:firstColumn="1" w:lastColumn="0" w:noHBand="0" w:noVBand="1"/>
      </w:tblPr>
      <w:tblGrid>
        <w:gridCol w:w="8974"/>
      </w:tblGrid>
      <w:tr w:rsidR="004B75A2" w:rsidRPr="005734B3" w14:paraId="37665E73" w14:textId="77777777" w:rsidTr="003C3CE5">
        <w:trPr>
          <w:trHeight w:val="1664"/>
        </w:trPr>
        <w:tc>
          <w:tcPr>
            <w:tcW w:w="8974" w:type="dxa"/>
          </w:tcPr>
          <w:p w14:paraId="5470B1B2" w14:textId="624C902E" w:rsidR="004B75A2" w:rsidRDefault="009320BD" w:rsidP="00AC3332">
            <w:pPr>
              <w:rPr>
                <w:rFonts w:ascii="Roboto" w:hAnsi="Roboto"/>
                <w:b/>
                <w:bCs/>
              </w:rPr>
            </w:pPr>
            <w:bookmarkStart w:id="0" w:name="_Hlk129858433"/>
            <w:r>
              <w:rPr>
                <w:rFonts w:ascii="Roboto" w:hAnsi="Roboto"/>
                <w:b/>
                <w:bCs/>
              </w:rPr>
              <w:t>Academic integrity Statement</w:t>
            </w:r>
            <w:r w:rsidR="004B75A2" w:rsidRPr="00D80525">
              <w:rPr>
                <w:rFonts w:ascii="Roboto" w:hAnsi="Roboto"/>
                <w:b/>
                <w:bCs/>
              </w:rPr>
              <w:t xml:space="preserve"> </w:t>
            </w:r>
          </w:p>
          <w:p w14:paraId="2E4410CD" w14:textId="04454505" w:rsidR="00331FA2" w:rsidRDefault="00331FA2" w:rsidP="00AC3332">
            <w:pPr>
              <w:rPr>
                <w:rFonts w:ascii="Roboto" w:hAnsi="Roboto"/>
                <w:b/>
                <w:bCs/>
              </w:rPr>
            </w:pPr>
          </w:p>
          <w:bookmarkEnd w:id="0"/>
          <w:p w14:paraId="5EB2A574" w14:textId="05BFDBC8" w:rsidR="00331FA2" w:rsidRDefault="00331FA2" w:rsidP="00331FA2">
            <w:pPr>
              <w:rPr>
                <w:rFonts w:ascii="Roboto" w:hAnsi="Roboto"/>
                <w:sz w:val="22"/>
                <w:szCs w:val="22"/>
              </w:rPr>
            </w:pPr>
            <w:r>
              <w:rPr>
                <w:rFonts w:ascii="Roboto" w:hAnsi="Roboto"/>
                <w:sz w:val="22"/>
                <w:szCs w:val="22"/>
              </w:rPr>
              <w:t xml:space="preserve">By submitting this work to the School you confirm you will abide by and uphold the </w:t>
            </w:r>
            <w:hyperlink r:id="rId15" w:history="1">
              <w:r w:rsidRPr="00331FA2">
                <w:rPr>
                  <w:rStyle w:val="Hyperlink"/>
                  <w:rFonts w:ascii="Roboto" w:hAnsi="Roboto"/>
                  <w:sz w:val="22"/>
                  <w:szCs w:val="22"/>
                </w:rPr>
                <w:t>School’s Code of Good Practice</w:t>
              </w:r>
            </w:hyperlink>
            <w:r w:rsidR="003C3CE5">
              <w:rPr>
                <w:rFonts w:ascii="Roboto" w:hAnsi="Roboto"/>
                <w:sz w:val="22"/>
                <w:szCs w:val="22"/>
              </w:rPr>
              <w:t xml:space="preserve">, </w:t>
            </w:r>
            <w:hyperlink r:id="rId16" w:history="1">
              <w:r w:rsidR="003C3CE5" w:rsidRPr="003C3CE5">
                <w:rPr>
                  <w:rStyle w:val="Hyperlink"/>
                  <w:rFonts w:ascii="Roboto" w:hAnsi="Roboto"/>
                  <w:sz w:val="22"/>
                  <w:szCs w:val="22"/>
                </w:rPr>
                <w:t>Ethics Code</w:t>
              </w:r>
            </w:hyperlink>
            <w:r>
              <w:rPr>
                <w:rFonts w:ascii="Roboto" w:hAnsi="Roboto"/>
                <w:sz w:val="22"/>
                <w:szCs w:val="22"/>
              </w:rPr>
              <w:t xml:space="preserve"> and </w:t>
            </w:r>
            <w:r w:rsidR="00053D09">
              <w:rPr>
                <w:rFonts w:ascii="Roboto" w:hAnsi="Roboto"/>
                <w:sz w:val="22"/>
                <w:szCs w:val="22"/>
              </w:rPr>
              <w:t xml:space="preserve">academic </w:t>
            </w:r>
            <w:r>
              <w:rPr>
                <w:rFonts w:ascii="Roboto" w:hAnsi="Roboto"/>
                <w:sz w:val="22"/>
                <w:szCs w:val="22"/>
              </w:rPr>
              <w:t xml:space="preserve">integrity as outlined in </w:t>
            </w:r>
            <w:r w:rsidR="003C3CE5">
              <w:rPr>
                <w:rFonts w:ascii="Roboto" w:hAnsi="Roboto"/>
                <w:sz w:val="22"/>
                <w:szCs w:val="22"/>
              </w:rPr>
              <w:t xml:space="preserve">the </w:t>
            </w:r>
            <w:hyperlink r:id="rId17" w:history="1">
              <w:r w:rsidRPr="003C3CE5">
                <w:rPr>
                  <w:rStyle w:val="Hyperlink"/>
                  <w:rFonts w:ascii="Roboto" w:hAnsi="Roboto"/>
                  <w:sz w:val="22"/>
                  <w:szCs w:val="22"/>
                </w:rPr>
                <w:t xml:space="preserve">School’s </w:t>
              </w:r>
              <w:r w:rsidR="00611ACF">
                <w:rPr>
                  <w:rStyle w:val="Hyperlink"/>
                  <w:rFonts w:ascii="Roboto" w:hAnsi="Roboto"/>
                  <w:sz w:val="22"/>
                  <w:szCs w:val="22"/>
                </w:rPr>
                <w:t>R</w:t>
              </w:r>
              <w:r w:rsidRPr="003C3CE5">
                <w:rPr>
                  <w:rStyle w:val="Hyperlink"/>
                  <w:rFonts w:ascii="Roboto" w:hAnsi="Roboto"/>
                  <w:sz w:val="22"/>
                  <w:szCs w:val="22"/>
                </w:rPr>
                <w:t xml:space="preserve">egulations on </w:t>
              </w:r>
              <w:r w:rsidR="00611ACF">
                <w:rPr>
                  <w:rStyle w:val="Hyperlink"/>
                  <w:rFonts w:ascii="Roboto" w:hAnsi="Roboto"/>
                  <w:sz w:val="22"/>
                  <w:szCs w:val="22"/>
                </w:rPr>
                <w:t>Assessment O</w:t>
              </w:r>
              <w:r w:rsidRPr="003C3CE5">
                <w:rPr>
                  <w:rStyle w:val="Hyperlink"/>
                  <w:rFonts w:ascii="Roboto" w:hAnsi="Roboto"/>
                  <w:sz w:val="22"/>
                  <w:szCs w:val="22"/>
                </w:rPr>
                <w:t>ffences</w:t>
              </w:r>
            </w:hyperlink>
            <w:r>
              <w:rPr>
                <w:rFonts w:ascii="Roboto" w:hAnsi="Roboto"/>
                <w:sz w:val="22"/>
                <w:szCs w:val="22"/>
              </w:rPr>
              <w:t xml:space="preserve"> and </w:t>
            </w:r>
            <w:r w:rsidRPr="00920766">
              <w:rPr>
                <w:rFonts w:ascii="Roboto" w:hAnsi="Roboto"/>
                <w:sz w:val="22"/>
                <w:szCs w:val="22"/>
                <w:highlight w:val="yellow"/>
              </w:rPr>
              <w:t>department guid</w:t>
            </w:r>
            <w:r w:rsidR="00920766" w:rsidRPr="00920766">
              <w:rPr>
                <w:rFonts w:ascii="Roboto" w:hAnsi="Roboto"/>
                <w:sz w:val="22"/>
                <w:szCs w:val="22"/>
                <w:highlight w:val="yellow"/>
              </w:rPr>
              <w:t>ance</w:t>
            </w:r>
            <w:r w:rsidRPr="00920766">
              <w:rPr>
                <w:rFonts w:ascii="Roboto" w:hAnsi="Roboto"/>
                <w:sz w:val="22"/>
                <w:szCs w:val="22"/>
                <w:highlight w:val="yellow"/>
              </w:rPr>
              <w:t xml:space="preserve"> </w:t>
            </w:r>
            <w:r w:rsidR="00920766" w:rsidRPr="00920766">
              <w:rPr>
                <w:rFonts w:ascii="Roboto" w:hAnsi="Roboto"/>
                <w:sz w:val="22"/>
                <w:szCs w:val="22"/>
                <w:highlight w:val="yellow"/>
              </w:rPr>
              <w:t>(see Appendix)</w:t>
            </w:r>
            <w:r w:rsidR="00920766">
              <w:rPr>
                <w:rFonts w:ascii="Roboto" w:hAnsi="Roboto"/>
                <w:sz w:val="22"/>
                <w:szCs w:val="22"/>
              </w:rPr>
              <w:t xml:space="preserve"> </w:t>
            </w:r>
            <w:r>
              <w:rPr>
                <w:rFonts w:ascii="Roboto" w:hAnsi="Roboto"/>
                <w:sz w:val="22"/>
                <w:szCs w:val="22"/>
              </w:rPr>
              <w:t>and you also confirm that:</w:t>
            </w:r>
          </w:p>
          <w:p w14:paraId="4B212990" w14:textId="77777777" w:rsidR="00331FA2" w:rsidRDefault="00331FA2" w:rsidP="00331FA2"/>
          <w:p w14:paraId="01B7022A" w14:textId="77777777" w:rsidR="00D144D3" w:rsidRDefault="00D144D3" w:rsidP="00D144D3">
            <w:pPr>
              <w:ind w:left="316" w:hanging="316"/>
              <w:rPr>
                <w:rFonts w:ascii="Roboto" w:hAnsi="Roboto"/>
                <w:sz w:val="22"/>
                <w:szCs w:val="22"/>
              </w:rPr>
            </w:pPr>
            <w:r>
              <w:rPr>
                <w:rFonts w:ascii="Roboto" w:hAnsi="Roboto"/>
                <w:sz w:val="22"/>
                <w:szCs w:val="22"/>
              </w:rPr>
              <w:t>•</w:t>
            </w:r>
            <w:r>
              <w:rPr>
                <w:rFonts w:ascii="Roboto" w:hAnsi="Roboto"/>
                <w:sz w:val="22"/>
                <w:szCs w:val="22"/>
              </w:rPr>
              <w:tab/>
              <w:t>the work in this assessment is solely your own; and</w:t>
            </w:r>
          </w:p>
          <w:p w14:paraId="64DAB68F" w14:textId="77777777" w:rsidR="00D144D3" w:rsidRDefault="00D144D3" w:rsidP="00D144D3">
            <w:pPr>
              <w:ind w:left="316" w:hanging="316"/>
              <w:rPr>
                <w:rFonts w:ascii="Roboto" w:hAnsi="Roboto"/>
                <w:sz w:val="22"/>
                <w:szCs w:val="22"/>
              </w:rPr>
            </w:pPr>
            <w:r>
              <w:rPr>
                <w:rFonts w:ascii="Roboto" w:hAnsi="Roboto"/>
                <w:sz w:val="22"/>
                <w:szCs w:val="22"/>
              </w:rPr>
              <w:t>•</w:t>
            </w:r>
            <w:r>
              <w:rPr>
                <w:rFonts w:ascii="Roboto" w:hAnsi="Roboto"/>
                <w:sz w:val="22"/>
                <w:szCs w:val="22"/>
              </w:rPr>
              <w:tab/>
              <w:t>you have not conferred or colluded with anyone in producing this specific assessment*; and</w:t>
            </w:r>
          </w:p>
          <w:p w14:paraId="359A79B9" w14:textId="77777777" w:rsidR="00D144D3" w:rsidRDefault="00D144D3" w:rsidP="00D144D3">
            <w:pPr>
              <w:ind w:left="316" w:hanging="316"/>
              <w:rPr>
                <w:rFonts w:ascii="Roboto" w:hAnsi="Roboto"/>
                <w:sz w:val="22"/>
                <w:szCs w:val="22"/>
              </w:rPr>
            </w:pPr>
            <w:r>
              <w:rPr>
                <w:rFonts w:ascii="Roboto" w:hAnsi="Roboto"/>
                <w:sz w:val="22"/>
                <w:szCs w:val="22"/>
              </w:rPr>
              <w:t>•</w:t>
            </w:r>
            <w:r>
              <w:rPr>
                <w:rFonts w:ascii="Roboto" w:hAnsi="Roboto"/>
                <w:sz w:val="22"/>
                <w:szCs w:val="22"/>
              </w:rPr>
              <w:tab/>
              <w:t>you understand the use of AI tools to help with any part of your assessment is strictly prohibited unless some use is permitted as defined by the Department responsible for the assessment (see Departmental guidance); and</w:t>
            </w:r>
          </w:p>
          <w:p w14:paraId="023C7CA9" w14:textId="77777777" w:rsidR="00D144D3" w:rsidRDefault="00D144D3" w:rsidP="00D144D3">
            <w:pPr>
              <w:ind w:left="316" w:hanging="316"/>
              <w:rPr>
                <w:rFonts w:ascii="Roboto" w:hAnsi="Roboto"/>
                <w:sz w:val="22"/>
                <w:szCs w:val="22"/>
              </w:rPr>
            </w:pPr>
            <w:r>
              <w:rPr>
                <w:rFonts w:ascii="Roboto" w:hAnsi="Roboto"/>
                <w:sz w:val="22"/>
                <w:szCs w:val="22"/>
              </w:rPr>
              <w:t>•</w:t>
            </w:r>
            <w:r>
              <w:rPr>
                <w:rFonts w:ascii="Roboto" w:hAnsi="Roboto"/>
                <w:sz w:val="22"/>
                <w:szCs w:val="22"/>
              </w:rPr>
              <w:tab/>
              <w:t>where necessary, you have clearly cited and referenced the work of others appropriately to make clear which parts are your own work; and</w:t>
            </w:r>
          </w:p>
          <w:p w14:paraId="658719B0" w14:textId="77777777" w:rsidR="00D144D3" w:rsidRDefault="00D144D3" w:rsidP="00D144D3">
            <w:pPr>
              <w:ind w:left="316" w:hanging="316"/>
              <w:rPr>
                <w:rFonts w:ascii="Roboto" w:hAnsi="Roboto"/>
                <w:sz w:val="22"/>
                <w:szCs w:val="22"/>
              </w:rPr>
            </w:pPr>
            <w:r>
              <w:rPr>
                <w:rFonts w:ascii="Roboto" w:hAnsi="Roboto"/>
                <w:sz w:val="22"/>
                <w:szCs w:val="22"/>
              </w:rPr>
              <w:t>•</w:t>
            </w:r>
            <w:r>
              <w:rPr>
                <w:rFonts w:ascii="Roboto" w:hAnsi="Roboto"/>
                <w:sz w:val="22"/>
                <w:szCs w:val="22"/>
              </w:rPr>
              <w:tab/>
              <w:t xml:space="preserve">your submission does not re-use substantial/verbatim materials you have previously submitted to the </w:t>
            </w:r>
            <w:proofErr w:type="gramStart"/>
            <w:r>
              <w:rPr>
                <w:rFonts w:ascii="Roboto" w:hAnsi="Roboto"/>
                <w:sz w:val="22"/>
                <w:szCs w:val="22"/>
              </w:rPr>
              <w:t>School</w:t>
            </w:r>
            <w:proofErr w:type="gramEnd"/>
            <w:r>
              <w:rPr>
                <w:rFonts w:ascii="Roboto" w:hAnsi="Roboto"/>
                <w:sz w:val="22"/>
                <w:szCs w:val="22"/>
              </w:rPr>
              <w:t xml:space="preserve"> or elsewhere. To note, in some cases expanding on earlier formative or summative work may be permitted as defined by the Department responsible for the assessment (see Departmental guidance) </w:t>
            </w:r>
            <w:proofErr w:type="gramStart"/>
            <w:r>
              <w:rPr>
                <w:rFonts w:ascii="Roboto" w:hAnsi="Roboto"/>
                <w:sz w:val="22"/>
                <w:szCs w:val="22"/>
              </w:rPr>
              <w:t>and;</w:t>
            </w:r>
            <w:proofErr w:type="gramEnd"/>
          </w:p>
          <w:p w14:paraId="0AF15AEC" w14:textId="77777777" w:rsidR="00D144D3" w:rsidRDefault="00D144D3" w:rsidP="00D144D3">
            <w:pPr>
              <w:ind w:left="316" w:hanging="316"/>
              <w:rPr>
                <w:rFonts w:ascii="Roboto" w:hAnsi="Roboto"/>
                <w:sz w:val="22"/>
                <w:szCs w:val="22"/>
              </w:rPr>
            </w:pPr>
            <w:r>
              <w:rPr>
                <w:rFonts w:ascii="Roboto" w:hAnsi="Roboto"/>
                <w:sz w:val="22"/>
                <w:szCs w:val="22"/>
              </w:rPr>
              <w:t>•</w:t>
            </w:r>
            <w:r>
              <w:rPr>
                <w:rFonts w:ascii="Roboto" w:hAnsi="Roboto"/>
                <w:sz w:val="22"/>
                <w:szCs w:val="22"/>
              </w:rPr>
              <w:tab/>
              <w:t xml:space="preserve">you understand the </w:t>
            </w:r>
            <w:proofErr w:type="gramStart"/>
            <w:r>
              <w:rPr>
                <w:rFonts w:ascii="Roboto" w:hAnsi="Roboto"/>
                <w:sz w:val="22"/>
                <w:szCs w:val="22"/>
              </w:rPr>
              <w:t>School</w:t>
            </w:r>
            <w:proofErr w:type="gramEnd"/>
            <w:r>
              <w:rPr>
                <w:rFonts w:ascii="Roboto" w:hAnsi="Roboto"/>
                <w:sz w:val="22"/>
                <w:szCs w:val="22"/>
              </w:rPr>
              <w:t xml:space="preserve"> has the right to ask you questions about the originality of your work if deemed necessary</w:t>
            </w:r>
          </w:p>
          <w:p w14:paraId="1B024FFE" w14:textId="77777777" w:rsidR="00331FA2" w:rsidRDefault="00331FA2" w:rsidP="00331FA2">
            <w:pPr>
              <w:rPr>
                <w:rFonts w:ascii="Roboto" w:hAnsi="Roboto"/>
                <w:sz w:val="22"/>
                <w:szCs w:val="22"/>
              </w:rPr>
            </w:pPr>
          </w:p>
          <w:p w14:paraId="42C378D9" w14:textId="77777777" w:rsidR="00331FA2" w:rsidRDefault="00331FA2" w:rsidP="00331FA2">
            <w:pPr>
              <w:rPr>
                <w:rFonts w:ascii="Roboto" w:hAnsi="Roboto"/>
                <w:sz w:val="22"/>
                <w:szCs w:val="22"/>
              </w:rPr>
            </w:pPr>
            <w:r>
              <w:rPr>
                <w:rFonts w:ascii="Roboto" w:hAnsi="Roboto"/>
                <w:sz w:val="22"/>
                <w:szCs w:val="22"/>
              </w:rPr>
              <w:t>*It is acceptable to consult with LSE LIFE for general study skills questions but not questions specific to the content of a particular assessment.</w:t>
            </w:r>
          </w:p>
          <w:p w14:paraId="43BFFD54" w14:textId="2C6B6D9B" w:rsidR="004B75A2" w:rsidRPr="005734B3" w:rsidRDefault="00CF58D7" w:rsidP="005B4CB3">
            <w:pPr>
              <w:rPr>
                <w:rFonts w:ascii="Roboto" w:hAnsi="Roboto"/>
                <w:color w:val="000000"/>
                <w:bdr w:val="none" w:sz="0" w:space="0" w:color="auto" w:frame="1"/>
                <w:shd w:val="clear" w:color="auto" w:fill="FFFFFF"/>
                <w:lang w:eastAsia="en-US"/>
              </w:rPr>
            </w:pPr>
            <w:r w:rsidRPr="00D80525">
              <w:rPr>
                <w:rFonts w:ascii="Roboto" w:hAnsi="Roboto"/>
                <w:color w:val="000000"/>
                <w:sz w:val="22"/>
                <w:szCs w:val="22"/>
                <w:bdr w:val="none" w:sz="0" w:space="0" w:color="auto" w:frame="1"/>
                <w:shd w:val="clear" w:color="auto" w:fill="FFFFFF"/>
                <w:lang w:eastAsia="en-US"/>
              </w:rPr>
              <w:br/>
            </w:r>
          </w:p>
        </w:tc>
      </w:tr>
    </w:tbl>
    <w:p w14:paraId="6C682BE0" w14:textId="77777777" w:rsidR="00E4030A" w:rsidRPr="005734B3" w:rsidRDefault="00E4030A" w:rsidP="00E4030A">
      <w:pPr>
        <w:rPr>
          <w:rFonts w:ascii="Roboto" w:hAnsi="Roboto"/>
        </w:rPr>
      </w:pPr>
    </w:p>
    <w:tbl>
      <w:tblPr>
        <w:tblStyle w:val="TableGrid"/>
        <w:tblW w:w="9067" w:type="dxa"/>
        <w:tblLook w:val="04A0" w:firstRow="1" w:lastRow="0" w:firstColumn="1" w:lastColumn="0" w:noHBand="0" w:noVBand="1"/>
      </w:tblPr>
      <w:tblGrid>
        <w:gridCol w:w="9067"/>
      </w:tblGrid>
      <w:tr w:rsidR="00E4030A" w:rsidRPr="005734B3" w14:paraId="612AACED" w14:textId="77777777" w:rsidTr="00460671">
        <w:trPr>
          <w:trHeight w:val="1842"/>
        </w:trPr>
        <w:tc>
          <w:tcPr>
            <w:tcW w:w="9067" w:type="dxa"/>
            <w:shd w:val="clear" w:color="auto" w:fill="auto"/>
          </w:tcPr>
          <w:p w14:paraId="51C05ABD" w14:textId="77777777" w:rsidR="003C3CE5" w:rsidRPr="003C3CE5" w:rsidRDefault="003C3CE5" w:rsidP="00663AF6">
            <w:pPr>
              <w:rPr>
                <w:rFonts w:ascii="Roboto" w:hAnsi="Roboto"/>
                <w:bCs/>
                <w:i/>
                <w:iCs/>
                <w:sz w:val="22"/>
                <w:szCs w:val="22"/>
                <w:highlight w:val="yellow"/>
              </w:rPr>
            </w:pPr>
            <w:r w:rsidRPr="003C3CE5">
              <w:rPr>
                <w:rFonts w:ascii="Roboto" w:hAnsi="Roboto"/>
                <w:bCs/>
                <w:i/>
                <w:iCs/>
                <w:sz w:val="22"/>
                <w:szCs w:val="22"/>
                <w:highlight w:val="yellow"/>
              </w:rPr>
              <w:t>For dissertations/appropriate research assessments only</w:t>
            </w:r>
          </w:p>
          <w:p w14:paraId="7368294E" w14:textId="2DA944C7" w:rsidR="00E4030A" w:rsidRPr="003C3CE5" w:rsidRDefault="002E0F03" w:rsidP="00663AF6">
            <w:pPr>
              <w:rPr>
                <w:rFonts w:ascii="Roboto" w:hAnsi="Roboto"/>
                <w:b/>
                <w:sz w:val="22"/>
                <w:szCs w:val="22"/>
                <w:highlight w:val="yellow"/>
              </w:rPr>
            </w:pPr>
            <w:r w:rsidRPr="003C3CE5">
              <w:rPr>
                <w:rFonts w:ascii="Roboto" w:hAnsi="Roboto"/>
                <w:b/>
                <w:sz w:val="22"/>
                <w:szCs w:val="22"/>
                <w:highlight w:val="yellow"/>
              </w:rPr>
              <w:t xml:space="preserve">Research Ethics </w:t>
            </w:r>
            <w:r w:rsidR="00830E49" w:rsidRPr="003C3CE5">
              <w:rPr>
                <w:rFonts w:ascii="Roboto" w:hAnsi="Roboto"/>
                <w:b/>
                <w:sz w:val="22"/>
                <w:szCs w:val="22"/>
                <w:highlight w:val="yellow"/>
              </w:rPr>
              <w:t>Approval</w:t>
            </w:r>
          </w:p>
          <w:p w14:paraId="74F8424F" w14:textId="60F7FE9F" w:rsidR="00830E49" w:rsidRPr="003C3CE5" w:rsidRDefault="00E4030A" w:rsidP="00830E49">
            <w:pPr>
              <w:rPr>
                <w:rFonts w:ascii="Roboto" w:hAnsi="Roboto"/>
                <w:sz w:val="22"/>
                <w:szCs w:val="22"/>
                <w:highlight w:val="yellow"/>
              </w:rPr>
            </w:pPr>
            <w:r w:rsidRPr="003C3CE5">
              <w:rPr>
                <w:rFonts w:ascii="Roboto" w:hAnsi="Roboto"/>
                <w:sz w:val="22"/>
                <w:szCs w:val="22"/>
                <w:highlight w:val="yellow"/>
              </w:rPr>
              <w:br/>
            </w:r>
            <w:r w:rsidR="00830E49" w:rsidRPr="003C3CE5">
              <w:rPr>
                <w:rFonts w:ascii="Roboto" w:hAnsi="Roboto"/>
                <w:sz w:val="22"/>
                <w:szCs w:val="22"/>
                <w:highlight w:val="yellow"/>
              </w:rPr>
              <w:t xml:space="preserve">I confirm that </w:t>
            </w:r>
            <w:r w:rsidR="003C3CE5">
              <w:rPr>
                <w:rFonts w:ascii="Roboto" w:hAnsi="Roboto"/>
                <w:sz w:val="22"/>
                <w:szCs w:val="22"/>
                <w:highlight w:val="yellow"/>
              </w:rPr>
              <w:t xml:space="preserve">my assessment adheres to the </w:t>
            </w:r>
            <w:hyperlink r:id="rId18" w:history="1">
              <w:r w:rsidR="003C3CE5" w:rsidRPr="003C3CE5">
                <w:rPr>
                  <w:rStyle w:val="Hyperlink"/>
                  <w:rFonts w:ascii="Roboto" w:hAnsi="Roboto"/>
                  <w:sz w:val="22"/>
                  <w:szCs w:val="22"/>
                  <w:highlight w:val="yellow"/>
                </w:rPr>
                <w:t>School’s Research Ethics Policy and Procedures</w:t>
              </w:r>
            </w:hyperlink>
            <w:r w:rsidR="003C3CE5">
              <w:rPr>
                <w:rFonts w:ascii="Roboto" w:hAnsi="Roboto"/>
                <w:sz w:val="22"/>
                <w:szCs w:val="22"/>
                <w:highlight w:val="yellow"/>
              </w:rPr>
              <w:t xml:space="preserve"> and that </w:t>
            </w:r>
            <w:r w:rsidR="00830E49" w:rsidRPr="003C3CE5">
              <w:rPr>
                <w:rFonts w:ascii="Roboto" w:hAnsi="Roboto"/>
                <w:sz w:val="22"/>
                <w:szCs w:val="22"/>
                <w:highlight w:val="yellow"/>
              </w:rPr>
              <w:t>ethics approval was obtained for this research</w:t>
            </w:r>
            <w:r w:rsidR="003C3CE5" w:rsidRPr="003C3CE5">
              <w:rPr>
                <w:rStyle w:val="FootnoteReference"/>
                <w:highlight w:val="yellow"/>
              </w:rPr>
              <w:footnoteRef/>
            </w:r>
            <w:r w:rsidR="00830E49" w:rsidRPr="003C3CE5">
              <w:rPr>
                <w:rFonts w:ascii="Roboto" w:hAnsi="Roboto"/>
                <w:sz w:val="22"/>
                <w:szCs w:val="22"/>
                <w:highlight w:val="yellow"/>
              </w:rPr>
              <w:t>:   YES / NO</w:t>
            </w:r>
          </w:p>
          <w:p w14:paraId="017F1985" w14:textId="59E5E2B7" w:rsidR="00830E49" w:rsidRPr="003C3CE5" w:rsidRDefault="00830E49" w:rsidP="00830E49">
            <w:pPr>
              <w:rPr>
                <w:rFonts w:ascii="Roboto" w:hAnsi="Roboto"/>
                <w:sz w:val="22"/>
                <w:szCs w:val="22"/>
                <w:highlight w:val="yellow"/>
              </w:rPr>
            </w:pPr>
            <w:r w:rsidRPr="003C3CE5">
              <w:rPr>
                <w:rFonts w:ascii="Roboto" w:hAnsi="Roboto"/>
                <w:sz w:val="22"/>
                <w:szCs w:val="22"/>
                <w:highlight w:val="yellow"/>
              </w:rPr>
              <w:t xml:space="preserve"> If YES: Ethics approval reference number: </w:t>
            </w:r>
          </w:p>
          <w:p w14:paraId="0402B96C" w14:textId="77777777" w:rsidR="00830E49" w:rsidRPr="003C3CE5" w:rsidRDefault="00830E49" w:rsidP="00830E49">
            <w:pPr>
              <w:rPr>
                <w:rFonts w:ascii="Roboto" w:hAnsi="Roboto"/>
                <w:b/>
                <w:bCs/>
                <w:sz w:val="22"/>
                <w:szCs w:val="22"/>
                <w:highlight w:val="yellow"/>
              </w:rPr>
            </w:pPr>
            <w:r w:rsidRPr="003C3CE5">
              <w:rPr>
                <w:rFonts w:ascii="Roboto" w:hAnsi="Roboto"/>
                <w:b/>
                <w:bCs/>
                <w:sz w:val="22"/>
                <w:szCs w:val="22"/>
                <w:highlight w:val="yellow"/>
              </w:rPr>
              <w:t>OR:</w:t>
            </w:r>
          </w:p>
          <w:p w14:paraId="77900DE3" w14:textId="77777777" w:rsidR="00830E49" w:rsidRPr="003C3CE5" w:rsidRDefault="00830E49" w:rsidP="00830E49">
            <w:pPr>
              <w:rPr>
                <w:rFonts w:ascii="Roboto" w:hAnsi="Roboto"/>
                <w:sz w:val="22"/>
                <w:szCs w:val="22"/>
              </w:rPr>
            </w:pPr>
            <w:r w:rsidRPr="003C3CE5">
              <w:rPr>
                <w:rFonts w:ascii="Roboto" w:hAnsi="Roboto"/>
                <w:sz w:val="22"/>
                <w:szCs w:val="22"/>
                <w:highlight w:val="yellow"/>
              </w:rPr>
              <w:t xml:space="preserve">I confirm that this study involved </w:t>
            </w:r>
            <w:r w:rsidRPr="003C3CE5">
              <w:rPr>
                <w:rFonts w:ascii="Roboto" w:hAnsi="Roboto"/>
                <w:sz w:val="22"/>
                <w:szCs w:val="22"/>
                <w:highlight w:val="yellow"/>
                <w:u w:val="single"/>
              </w:rPr>
              <w:t>none</w:t>
            </w:r>
            <w:r w:rsidRPr="003C3CE5">
              <w:rPr>
                <w:rFonts w:ascii="Roboto" w:hAnsi="Roboto"/>
                <w:sz w:val="22"/>
                <w:szCs w:val="22"/>
                <w:highlight w:val="yellow"/>
              </w:rPr>
              <w:t xml:space="preserve"> of the elements for which ethics approval is required</w:t>
            </w:r>
            <w:r w:rsidRPr="003C3CE5">
              <w:rPr>
                <w:rStyle w:val="FootnoteReference"/>
                <w:rFonts w:ascii="Roboto" w:hAnsi="Roboto"/>
                <w:sz w:val="22"/>
                <w:szCs w:val="22"/>
                <w:highlight w:val="yellow"/>
              </w:rPr>
              <w:footnoteReference w:id="1"/>
            </w:r>
            <w:r w:rsidRPr="003C3CE5">
              <w:rPr>
                <w:rFonts w:ascii="Roboto" w:hAnsi="Roboto"/>
                <w:sz w:val="22"/>
                <w:szCs w:val="22"/>
                <w:highlight w:val="yellow"/>
              </w:rPr>
              <w:t>:  YES/NO</w:t>
            </w:r>
          </w:p>
          <w:p w14:paraId="508766AC" w14:textId="77777777" w:rsidR="00830E49" w:rsidRDefault="00830E49" w:rsidP="006E526B">
            <w:pPr>
              <w:ind w:right="-285"/>
              <w:rPr>
                <w:rFonts w:ascii="Roboto" w:hAnsi="Roboto"/>
                <w:sz w:val="22"/>
                <w:szCs w:val="22"/>
              </w:rPr>
            </w:pPr>
          </w:p>
          <w:p w14:paraId="725FD2E6" w14:textId="0651AEE7" w:rsidR="00E4030A" w:rsidRPr="00D80525" w:rsidRDefault="003A6B99" w:rsidP="006E526B">
            <w:pPr>
              <w:ind w:right="-285"/>
              <w:rPr>
                <w:rFonts w:ascii="Roboto" w:hAnsi="Roboto"/>
                <w:i/>
                <w:iCs/>
                <w:sz w:val="22"/>
                <w:szCs w:val="22"/>
              </w:rPr>
            </w:pPr>
            <w:r>
              <w:rPr>
                <w:rFonts w:ascii="Roboto" w:hAnsi="Roboto"/>
                <w:sz w:val="22"/>
                <w:szCs w:val="22"/>
              </w:rPr>
              <w:t xml:space="preserve"> </w:t>
            </w:r>
            <w:r w:rsidR="00460671" w:rsidRPr="00D80525">
              <w:rPr>
                <w:rFonts w:ascii="Roboto" w:hAnsi="Roboto"/>
                <w:sz w:val="22"/>
                <w:szCs w:val="22"/>
              </w:rPr>
              <w:br/>
            </w:r>
          </w:p>
        </w:tc>
      </w:tr>
    </w:tbl>
    <w:p w14:paraId="3D38E52D" w14:textId="4668251F" w:rsidR="00E4030A" w:rsidRDefault="00E4030A" w:rsidP="00E4030A">
      <w:pPr>
        <w:rPr>
          <w:rFonts w:ascii="Roboto" w:hAnsi="Roboto"/>
        </w:rPr>
      </w:pPr>
    </w:p>
    <w:tbl>
      <w:tblPr>
        <w:tblStyle w:val="TableGrid"/>
        <w:tblW w:w="9067" w:type="dxa"/>
        <w:tblLook w:val="04A0" w:firstRow="1" w:lastRow="0" w:firstColumn="1" w:lastColumn="0" w:noHBand="0" w:noVBand="1"/>
      </w:tblPr>
      <w:tblGrid>
        <w:gridCol w:w="9067"/>
      </w:tblGrid>
      <w:tr w:rsidR="006D529E" w:rsidRPr="005734B3" w14:paraId="6844DADA" w14:textId="77777777" w:rsidTr="003C76C9">
        <w:trPr>
          <w:trHeight w:val="1842"/>
        </w:trPr>
        <w:tc>
          <w:tcPr>
            <w:tcW w:w="9067" w:type="dxa"/>
            <w:shd w:val="clear" w:color="auto" w:fill="auto"/>
          </w:tcPr>
          <w:p w14:paraId="4D847C53" w14:textId="77777777" w:rsidR="006D529E" w:rsidRPr="00D80525" w:rsidRDefault="006D529E" w:rsidP="003C76C9">
            <w:pPr>
              <w:rPr>
                <w:rFonts w:ascii="Roboto" w:hAnsi="Roboto"/>
                <w:b/>
              </w:rPr>
            </w:pPr>
            <w:r w:rsidRPr="00D80525">
              <w:rPr>
                <w:rFonts w:ascii="Roboto" w:hAnsi="Roboto"/>
                <w:b/>
              </w:rPr>
              <w:lastRenderedPageBreak/>
              <w:t>Students with a Letter of Notification (</w:t>
            </w:r>
            <w:proofErr w:type="spellStart"/>
            <w:r w:rsidRPr="00D80525">
              <w:rPr>
                <w:rFonts w:ascii="Roboto" w:hAnsi="Roboto"/>
                <w:b/>
              </w:rPr>
              <w:t>LoN</w:t>
            </w:r>
            <w:proofErr w:type="spellEnd"/>
            <w:r w:rsidRPr="00D80525">
              <w:rPr>
                <w:rFonts w:ascii="Roboto" w:hAnsi="Roboto"/>
                <w:b/>
              </w:rPr>
              <w:t>)</w:t>
            </w:r>
          </w:p>
          <w:p w14:paraId="6EA26D37" w14:textId="77777777" w:rsidR="006D529E" w:rsidRPr="00D80525" w:rsidRDefault="006D529E" w:rsidP="003C76C9">
            <w:pPr>
              <w:ind w:right="-285"/>
              <w:rPr>
                <w:rFonts w:ascii="Roboto" w:hAnsi="Roboto"/>
                <w:i/>
                <w:iCs/>
                <w:sz w:val="22"/>
                <w:szCs w:val="22"/>
              </w:rPr>
            </w:pPr>
            <w:r w:rsidRPr="005734B3">
              <w:rPr>
                <w:rFonts w:ascii="Roboto" w:hAnsi="Roboto"/>
              </w:rPr>
              <w:br/>
            </w:r>
            <w:r w:rsidRPr="00D80525">
              <w:rPr>
                <w:rFonts w:ascii="Roboto" w:hAnsi="Roboto"/>
                <w:sz w:val="22"/>
                <w:szCs w:val="22"/>
              </w:rPr>
              <w:t xml:space="preserve">If you have a disability and you have been provided with a </w:t>
            </w:r>
            <w:r w:rsidRPr="00D80525">
              <w:rPr>
                <w:rFonts w:ascii="Roboto" w:hAnsi="Roboto"/>
                <w:b/>
                <w:sz w:val="22"/>
                <w:szCs w:val="22"/>
              </w:rPr>
              <w:t>'Letter of Notification' (</w:t>
            </w:r>
            <w:proofErr w:type="spellStart"/>
            <w:r w:rsidRPr="00D80525">
              <w:rPr>
                <w:rFonts w:ascii="Roboto" w:hAnsi="Roboto"/>
                <w:b/>
                <w:sz w:val="22"/>
                <w:szCs w:val="22"/>
              </w:rPr>
              <w:t>LoN</w:t>
            </w:r>
            <w:proofErr w:type="spellEnd"/>
            <w:r w:rsidRPr="00D80525">
              <w:rPr>
                <w:rFonts w:ascii="Roboto" w:hAnsi="Roboto"/>
                <w:b/>
                <w:sz w:val="22"/>
                <w:szCs w:val="22"/>
              </w:rPr>
              <w:t xml:space="preserve">), </w:t>
            </w:r>
            <w:r w:rsidRPr="00D80525">
              <w:rPr>
                <w:rFonts w:ascii="Roboto" w:hAnsi="Roboto"/>
                <w:b/>
                <w:sz w:val="22"/>
                <w:szCs w:val="22"/>
              </w:rPr>
              <w:br/>
            </w:r>
            <w:r w:rsidRPr="00D80525">
              <w:rPr>
                <w:rFonts w:ascii="Roboto" w:hAnsi="Roboto"/>
                <w:sz w:val="22"/>
                <w:szCs w:val="22"/>
              </w:rPr>
              <w:t xml:space="preserve">from </w:t>
            </w:r>
            <w:r w:rsidRPr="00D80525">
              <w:rPr>
                <w:rFonts w:ascii="Roboto" w:hAnsi="Roboto"/>
                <w:bCs/>
                <w:sz w:val="22"/>
                <w:szCs w:val="22"/>
              </w:rPr>
              <w:t xml:space="preserve">the LSE you must ensure you upload the </w:t>
            </w:r>
            <w:proofErr w:type="spellStart"/>
            <w:r w:rsidRPr="00D80525">
              <w:rPr>
                <w:rFonts w:ascii="Roboto" w:hAnsi="Roboto"/>
                <w:bCs/>
                <w:sz w:val="22"/>
                <w:szCs w:val="22"/>
              </w:rPr>
              <w:t>LoN</w:t>
            </w:r>
            <w:proofErr w:type="spellEnd"/>
            <w:r w:rsidRPr="00D80525">
              <w:rPr>
                <w:rFonts w:ascii="Roboto" w:hAnsi="Roboto"/>
                <w:bCs/>
                <w:sz w:val="22"/>
                <w:szCs w:val="22"/>
              </w:rPr>
              <w:t xml:space="preserve"> as part of all submissions yourself</w:t>
            </w:r>
            <w:r w:rsidRPr="00D80525">
              <w:rPr>
                <w:rFonts w:ascii="Roboto" w:hAnsi="Roboto"/>
                <w:sz w:val="22"/>
                <w:szCs w:val="22"/>
              </w:rPr>
              <w:t xml:space="preserve">. </w:t>
            </w:r>
            <w:r w:rsidRPr="00D80525">
              <w:rPr>
                <w:rFonts w:ascii="Roboto" w:hAnsi="Roboto"/>
                <w:sz w:val="22"/>
                <w:szCs w:val="22"/>
              </w:rPr>
              <w:br/>
              <w:t xml:space="preserve">If you do not have a digital copy of the appropriate Letter of Notification, please contact </w:t>
            </w:r>
            <w:hyperlink r:id="rId19" w:history="1">
              <w:r w:rsidRPr="00D80525">
                <w:rPr>
                  <w:rStyle w:val="Hyperlink"/>
                  <w:rFonts w:ascii="Roboto" w:hAnsi="Roboto"/>
                  <w:sz w:val="22"/>
                  <w:szCs w:val="22"/>
                </w:rPr>
                <w:t>Disability and Well Being Services (DWS)</w:t>
              </w:r>
            </w:hyperlink>
            <w:r w:rsidRPr="00D80525">
              <w:rPr>
                <w:rFonts w:ascii="Roboto" w:hAnsi="Roboto"/>
                <w:sz w:val="22"/>
                <w:szCs w:val="22"/>
              </w:rPr>
              <w:t>.</w:t>
            </w:r>
            <w:r w:rsidRPr="00D80525">
              <w:rPr>
                <w:rFonts w:ascii="Roboto" w:hAnsi="Roboto"/>
                <w:sz w:val="22"/>
                <w:szCs w:val="22"/>
              </w:rPr>
              <w:br/>
            </w:r>
          </w:p>
        </w:tc>
      </w:tr>
    </w:tbl>
    <w:p w14:paraId="2464E3D1" w14:textId="77777777" w:rsidR="006D529E" w:rsidRDefault="006D529E" w:rsidP="00E4030A">
      <w:pPr>
        <w:rPr>
          <w:rFonts w:ascii="Roboto" w:hAnsi="Roboto"/>
        </w:rPr>
      </w:pPr>
    </w:p>
    <w:p w14:paraId="7C4D8EB1" w14:textId="77777777" w:rsidR="006D529E" w:rsidRPr="005734B3" w:rsidRDefault="006D529E" w:rsidP="00E4030A">
      <w:pPr>
        <w:rPr>
          <w:rFonts w:ascii="Roboto" w:hAnsi="Roboto"/>
        </w:rPr>
      </w:pPr>
    </w:p>
    <w:tbl>
      <w:tblPr>
        <w:tblStyle w:val="TableGrid"/>
        <w:tblW w:w="0" w:type="auto"/>
        <w:tblLook w:val="04A0" w:firstRow="1" w:lastRow="0" w:firstColumn="1" w:lastColumn="0" w:noHBand="0" w:noVBand="1"/>
      </w:tblPr>
      <w:tblGrid>
        <w:gridCol w:w="6232"/>
        <w:gridCol w:w="2784"/>
      </w:tblGrid>
      <w:tr w:rsidR="00E4030A" w:rsidRPr="005734B3" w14:paraId="48152C28" w14:textId="77777777" w:rsidTr="00663AF6">
        <w:trPr>
          <w:trHeight w:val="784"/>
        </w:trPr>
        <w:tc>
          <w:tcPr>
            <w:tcW w:w="6232" w:type="dxa"/>
          </w:tcPr>
          <w:p w14:paraId="4ABCCA76" w14:textId="77777777" w:rsidR="00E4030A" w:rsidRPr="005734B3" w:rsidRDefault="00E4030A" w:rsidP="00663AF6">
            <w:pPr>
              <w:rPr>
                <w:rFonts w:ascii="Roboto" w:hAnsi="Roboto"/>
              </w:rPr>
            </w:pPr>
            <w:r w:rsidRPr="005734B3">
              <w:rPr>
                <w:rFonts w:ascii="Roboto" w:hAnsi="Roboto"/>
              </w:rPr>
              <w:t xml:space="preserve">Please put an </w:t>
            </w:r>
            <w:r w:rsidRPr="005734B3">
              <w:rPr>
                <w:rFonts w:ascii="Roboto" w:hAnsi="Roboto"/>
                <w:b/>
              </w:rPr>
              <w:t>X</w:t>
            </w:r>
            <w:r w:rsidRPr="005734B3">
              <w:rPr>
                <w:rFonts w:ascii="Roboto" w:hAnsi="Roboto"/>
              </w:rPr>
              <w:t xml:space="preserve"> in this box if you are happy for us to use your work as an example for future students. (All identifying features will be removed).</w:t>
            </w:r>
          </w:p>
        </w:tc>
        <w:tc>
          <w:tcPr>
            <w:tcW w:w="2784" w:type="dxa"/>
          </w:tcPr>
          <w:tbl>
            <w:tblPr>
              <w:tblStyle w:val="TableGrid"/>
              <w:tblpPr w:leftFromText="180" w:rightFromText="180" w:vertAnchor="text" w:horzAnchor="margin" w:tblpXSpec="center" w:tblpY="78"/>
              <w:tblOverlap w:val="never"/>
              <w:tblW w:w="0" w:type="auto"/>
              <w:tblLook w:val="04A0" w:firstRow="1" w:lastRow="0" w:firstColumn="1" w:lastColumn="0" w:noHBand="0" w:noVBand="1"/>
            </w:tblPr>
            <w:tblGrid>
              <w:gridCol w:w="817"/>
            </w:tblGrid>
            <w:tr w:rsidR="00E4030A" w:rsidRPr="005734B3" w14:paraId="4213FBB4" w14:textId="77777777" w:rsidTr="00663AF6">
              <w:trPr>
                <w:trHeight w:val="516"/>
              </w:trPr>
              <w:tc>
                <w:tcPr>
                  <w:tcW w:w="817" w:type="dxa"/>
                  <w:vAlign w:val="center"/>
                </w:tcPr>
                <w:p w14:paraId="47AFE5E9" w14:textId="77777777" w:rsidR="00E4030A" w:rsidRPr="005734B3" w:rsidRDefault="00E4030A" w:rsidP="00663AF6">
                  <w:pPr>
                    <w:jc w:val="center"/>
                    <w:rPr>
                      <w:rFonts w:ascii="Roboto" w:hAnsi="Roboto"/>
                      <w:sz w:val="44"/>
                      <w:szCs w:val="44"/>
                    </w:rPr>
                  </w:pPr>
                </w:p>
              </w:tc>
            </w:tr>
          </w:tbl>
          <w:p w14:paraId="13ABFCFD" w14:textId="77777777" w:rsidR="00E4030A" w:rsidRPr="005734B3" w:rsidRDefault="00E4030A" w:rsidP="00663AF6">
            <w:pPr>
              <w:rPr>
                <w:rFonts w:ascii="Roboto" w:hAnsi="Roboto"/>
              </w:rPr>
            </w:pPr>
          </w:p>
        </w:tc>
      </w:tr>
    </w:tbl>
    <w:p w14:paraId="6245697E" w14:textId="27393E8D" w:rsidR="00DD2709" w:rsidRDefault="00DD2709" w:rsidP="006D529E">
      <w:pPr>
        <w:spacing w:after="160" w:line="259" w:lineRule="auto"/>
        <w:rPr>
          <w:rFonts w:ascii="Roboto" w:hAnsi="Roboto"/>
          <w:b/>
          <w:i/>
          <w:iCs/>
          <w:color w:val="FF0000"/>
          <w:sz w:val="32"/>
          <w:szCs w:val="32"/>
          <w:highlight w:val="yellow"/>
        </w:rPr>
      </w:pPr>
    </w:p>
    <w:p w14:paraId="5A218016" w14:textId="523BB62A" w:rsidR="00920766" w:rsidRDefault="00920766" w:rsidP="006D529E">
      <w:pPr>
        <w:spacing w:after="160" w:line="259" w:lineRule="auto"/>
        <w:rPr>
          <w:rFonts w:ascii="Roboto" w:hAnsi="Roboto"/>
          <w:b/>
          <w:color w:val="FF0000"/>
          <w:sz w:val="32"/>
          <w:szCs w:val="32"/>
          <w:highlight w:val="yellow"/>
        </w:rPr>
      </w:pPr>
    </w:p>
    <w:p w14:paraId="57C851DB" w14:textId="3AF92E47" w:rsidR="00920766" w:rsidRDefault="00920766" w:rsidP="006D529E">
      <w:pPr>
        <w:spacing w:after="160" w:line="259" w:lineRule="auto"/>
        <w:rPr>
          <w:rFonts w:ascii="Roboto" w:hAnsi="Roboto"/>
          <w:b/>
          <w:color w:val="FF0000"/>
          <w:sz w:val="32"/>
          <w:szCs w:val="32"/>
          <w:highlight w:val="yellow"/>
        </w:rPr>
      </w:pPr>
    </w:p>
    <w:p w14:paraId="04712CF8" w14:textId="04D6CB0A" w:rsidR="00920766" w:rsidRDefault="00920766" w:rsidP="006D529E">
      <w:pPr>
        <w:spacing w:after="160" w:line="259" w:lineRule="auto"/>
        <w:rPr>
          <w:rFonts w:ascii="Roboto" w:hAnsi="Roboto"/>
          <w:b/>
          <w:color w:val="FF0000"/>
          <w:sz w:val="32"/>
          <w:szCs w:val="32"/>
          <w:highlight w:val="yellow"/>
        </w:rPr>
      </w:pPr>
    </w:p>
    <w:p w14:paraId="3F37E0CD" w14:textId="5DB7EBB7" w:rsidR="00920766" w:rsidRDefault="00920766" w:rsidP="006D529E">
      <w:pPr>
        <w:spacing w:after="160" w:line="259" w:lineRule="auto"/>
        <w:rPr>
          <w:rFonts w:ascii="Roboto" w:hAnsi="Roboto"/>
          <w:b/>
          <w:color w:val="FF0000"/>
          <w:sz w:val="32"/>
          <w:szCs w:val="32"/>
          <w:highlight w:val="yellow"/>
        </w:rPr>
      </w:pPr>
    </w:p>
    <w:p w14:paraId="73DAC41D" w14:textId="2AA2774F" w:rsidR="00920766" w:rsidRDefault="00920766" w:rsidP="006D529E">
      <w:pPr>
        <w:spacing w:after="160" w:line="259" w:lineRule="auto"/>
        <w:rPr>
          <w:rFonts w:ascii="Roboto" w:hAnsi="Roboto"/>
          <w:b/>
          <w:color w:val="FF0000"/>
          <w:sz w:val="32"/>
          <w:szCs w:val="32"/>
          <w:highlight w:val="yellow"/>
        </w:rPr>
      </w:pPr>
    </w:p>
    <w:p w14:paraId="35C7E565" w14:textId="50B82969" w:rsidR="00920766" w:rsidRDefault="00920766" w:rsidP="006D529E">
      <w:pPr>
        <w:spacing w:after="160" w:line="259" w:lineRule="auto"/>
        <w:rPr>
          <w:rFonts w:ascii="Roboto" w:hAnsi="Roboto"/>
          <w:b/>
          <w:color w:val="FF0000"/>
          <w:sz w:val="32"/>
          <w:szCs w:val="32"/>
          <w:highlight w:val="yellow"/>
        </w:rPr>
      </w:pPr>
    </w:p>
    <w:p w14:paraId="44197331" w14:textId="1F64F4AC" w:rsidR="00920766" w:rsidRDefault="00920766" w:rsidP="006D529E">
      <w:pPr>
        <w:spacing w:after="160" w:line="259" w:lineRule="auto"/>
        <w:rPr>
          <w:rFonts w:ascii="Roboto" w:hAnsi="Roboto"/>
          <w:b/>
          <w:color w:val="FF0000"/>
          <w:sz w:val="32"/>
          <w:szCs w:val="32"/>
          <w:highlight w:val="yellow"/>
        </w:rPr>
      </w:pPr>
    </w:p>
    <w:p w14:paraId="7F0B241A" w14:textId="6974ED6F" w:rsidR="00920766" w:rsidRDefault="00920766" w:rsidP="006D529E">
      <w:pPr>
        <w:spacing w:after="160" w:line="259" w:lineRule="auto"/>
        <w:rPr>
          <w:rFonts w:ascii="Roboto" w:hAnsi="Roboto"/>
          <w:b/>
          <w:color w:val="FF0000"/>
          <w:sz w:val="32"/>
          <w:szCs w:val="32"/>
          <w:highlight w:val="yellow"/>
        </w:rPr>
      </w:pPr>
    </w:p>
    <w:p w14:paraId="45C59C0E" w14:textId="4900B208" w:rsidR="00920766" w:rsidRDefault="00920766" w:rsidP="006D529E">
      <w:pPr>
        <w:spacing w:after="160" w:line="259" w:lineRule="auto"/>
        <w:rPr>
          <w:rFonts w:ascii="Roboto" w:hAnsi="Roboto"/>
          <w:b/>
          <w:color w:val="FF0000"/>
          <w:sz w:val="32"/>
          <w:szCs w:val="32"/>
          <w:highlight w:val="yellow"/>
        </w:rPr>
      </w:pPr>
    </w:p>
    <w:p w14:paraId="3ABABACB" w14:textId="289CC814" w:rsidR="00920766" w:rsidRDefault="00920766" w:rsidP="006D529E">
      <w:pPr>
        <w:spacing w:after="160" w:line="259" w:lineRule="auto"/>
        <w:rPr>
          <w:rFonts w:ascii="Roboto" w:hAnsi="Roboto"/>
          <w:b/>
          <w:color w:val="FF0000"/>
          <w:sz w:val="32"/>
          <w:szCs w:val="32"/>
          <w:highlight w:val="yellow"/>
        </w:rPr>
      </w:pPr>
    </w:p>
    <w:p w14:paraId="21B461F0" w14:textId="201DF048" w:rsidR="00920766" w:rsidRDefault="00920766" w:rsidP="006D529E">
      <w:pPr>
        <w:spacing w:after="160" w:line="259" w:lineRule="auto"/>
        <w:rPr>
          <w:rFonts w:ascii="Roboto" w:hAnsi="Roboto"/>
          <w:b/>
          <w:color w:val="FF0000"/>
          <w:sz w:val="32"/>
          <w:szCs w:val="32"/>
          <w:highlight w:val="yellow"/>
        </w:rPr>
      </w:pPr>
    </w:p>
    <w:p w14:paraId="3797C78F" w14:textId="54CF84C7" w:rsidR="00920766" w:rsidRDefault="00920766" w:rsidP="006D529E">
      <w:pPr>
        <w:spacing w:after="160" w:line="259" w:lineRule="auto"/>
        <w:rPr>
          <w:rFonts w:ascii="Roboto" w:hAnsi="Roboto"/>
          <w:b/>
          <w:color w:val="FF0000"/>
          <w:sz w:val="32"/>
          <w:szCs w:val="32"/>
          <w:highlight w:val="yellow"/>
        </w:rPr>
      </w:pPr>
    </w:p>
    <w:p w14:paraId="3825993D" w14:textId="157495ED" w:rsidR="00920766" w:rsidRDefault="00920766" w:rsidP="006D529E">
      <w:pPr>
        <w:spacing w:after="160" w:line="259" w:lineRule="auto"/>
        <w:rPr>
          <w:rFonts w:ascii="Roboto" w:hAnsi="Roboto"/>
          <w:b/>
          <w:color w:val="FF0000"/>
          <w:sz w:val="32"/>
          <w:szCs w:val="32"/>
          <w:highlight w:val="yellow"/>
        </w:rPr>
      </w:pPr>
    </w:p>
    <w:p w14:paraId="34A853A1" w14:textId="389D199C" w:rsidR="00920766" w:rsidRDefault="00920766" w:rsidP="006D529E">
      <w:pPr>
        <w:spacing w:after="160" w:line="259" w:lineRule="auto"/>
        <w:rPr>
          <w:rFonts w:ascii="Roboto" w:hAnsi="Roboto"/>
          <w:b/>
          <w:color w:val="FF0000"/>
          <w:sz w:val="32"/>
          <w:szCs w:val="32"/>
          <w:highlight w:val="yellow"/>
        </w:rPr>
      </w:pPr>
    </w:p>
    <w:p w14:paraId="7DEC5281" w14:textId="6E262116" w:rsidR="00920766" w:rsidRDefault="00920766" w:rsidP="006D529E">
      <w:pPr>
        <w:spacing w:after="160" w:line="259" w:lineRule="auto"/>
        <w:rPr>
          <w:rFonts w:ascii="Roboto" w:hAnsi="Roboto"/>
          <w:b/>
          <w:color w:val="FF0000"/>
          <w:sz w:val="32"/>
          <w:szCs w:val="32"/>
          <w:highlight w:val="yellow"/>
        </w:rPr>
      </w:pPr>
    </w:p>
    <w:p w14:paraId="47D03D81" w14:textId="1AD46917" w:rsidR="00920766" w:rsidRDefault="00920766" w:rsidP="006D529E">
      <w:pPr>
        <w:spacing w:after="160" w:line="259" w:lineRule="auto"/>
        <w:rPr>
          <w:rFonts w:ascii="Roboto" w:hAnsi="Roboto"/>
          <w:b/>
          <w:color w:val="FF0000"/>
          <w:sz w:val="32"/>
          <w:szCs w:val="32"/>
          <w:highlight w:val="yellow"/>
        </w:rPr>
      </w:pPr>
    </w:p>
    <w:p w14:paraId="61D0480F" w14:textId="77777777" w:rsidR="00920766" w:rsidRPr="00920766" w:rsidRDefault="00920766" w:rsidP="006D529E">
      <w:pPr>
        <w:spacing w:after="160" w:line="259" w:lineRule="auto"/>
        <w:rPr>
          <w:rFonts w:ascii="Roboto" w:hAnsi="Roboto"/>
          <w:b/>
          <w:color w:val="FF0000"/>
          <w:sz w:val="32"/>
          <w:szCs w:val="32"/>
          <w:highlight w:val="yellow"/>
        </w:rPr>
      </w:pPr>
    </w:p>
    <w:p w14:paraId="775C4128" w14:textId="5899DAEF" w:rsidR="00920766" w:rsidRDefault="00920766" w:rsidP="006D529E">
      <w:pPr>
        <w:spacing w:after="160" w:line="259" w:lineRule="auto"/>
        <w:rPr>
          <w:rFonts w:ascii="Roboto" w:hAnsi="Roboto"/>
          <w:b/>
          <w:sz w:val="28"/>
          <w:highlight w:val="yellow"/>
        </w:rPr>
      </w:pPr>
      <w:r>
        <w:rPr>
          <w:rFonts w:ascii="Roboto" w:hAnsi="Roboto"/>
          <w:b/>
          <w:sz w:val="28"/>
          <w:highlight w:val="yellow"/>
        </w:rPr>
        <w:lastRenderedPageBreak/>
        <w:t>ANNEX</w:t>
      </w:r>
    </w:p>
    <w:p w14:paraId="023E5264" w14:textId="2BEB7216" w:rsidR="00920766" w:rsidRDefault="00920766" w:rsidP="006D529E">
      <w:pPr>
        <w:spacing w:after="160" w:line="259" w:lineRule="auto"/>
        <w:rPr>
          <w:rFonts w:ascii="Roboto" w:hAnsi="Roboto"/>
          <w:b/>
          <w:sz w:val="28"/>
          <w:highlight w:val="yellow"/>
        </w:rPr>
      </w:pPr>
      <w:r>
        <w:rPr>
          <w:rFonts w:ascii="Roboto" w:hAnsi="Roboto"/>
          <w:b/>
          <w:sz w:val="28"/>
          <w:highlight w:val="yellow"/>
        </w:rPr>
        <w:t>Department Guidance</w:t>
      </w:r>
    </w:p>
    <w:p w14:paraId="7538DAF0" w14:textId="77777777" w:rsidR="00920766" w:rsidRPr="00D144D3" w:rsidRDefault="00920766" w:rsidP="003A41F5">
      <w:pPr>
        <w:rPr>
          <w:rFonts w:ascii="Roboto" w:hAnsi="Roboto"/>
          <w:highlight w:val="yellow"/>
        </w:rPr>
      </w:pPr>
      <w:r w:rsidRPr="00D144D3">
        <w:rPr>
          <w:rFonts w:ascii="Roboto" w:hAnsi="Roboto"/>
          <w:highlight w:val="yellow"/>
        </w:rPr>
        <w:t>Please list any Department or assessment specific guidelines here such as</w:t>
      </w:r>
    </w:p>
    <w:p w14:paraId="26480141" w14:textId="6DEDF031" w:rsidR="00920766" w:rsidRPr="00D144D3" w:rsidRDefault="00920766" w:rsidP="00920766">
      <w:pPr>
        <w:pStyle w:val="ListParagraph"/>
        <w:numPr>
          <w:ilvl w:val="0"/>
          <w:numId w:val="11"/>
        </w:numPr>
        <w:rPr>
          <w:rFonts w:ascii="Roboto" w:hAnsi="Roboto"/>
          <w:highlight w:val="yellow"/>
        </w:rPr>
      </w:pPr>
      <w:r w:rsidRPr="00D144D3">
        <w:rPr>
          <w:rFonts w:ascii="Roboto" w:hAnsi="Roboto"/>
          <w:highlight w:val="yellow"/>
        </w:rPr>
        <w:t xml:space="preserve">word count or other </w:t>
      </w:r>
      <w:r w:rsidR="00611ACF" w:rsidRPr="00D144D3">
        <w:rPr>
          <w:rFonts w:ascii="Roboto" w:hAnsi="Roboto"/>
          <w:highlight w:val="yellow"/>
        </w:rPr>
        <w:t>assessment/</w:t>
      </w:r>
      <w:r w:rsidRPr="00D144D3">
        <w:rPr>
          <w:rFonts w:ascii="Roboto" w:hAnsi="Roboto"/>
          <w:highlight w:val="yellow"/>
        </w:rPr>
        <w:t xml:space="preserve">submission rules </w:t>
      </w:r>
    </w:p>
    <w:p w14:paraId="5C246742" w14:textId="7D6CCAB9" w:rsidR="00611ACF" w:rsidRPr="00D144D3" w:rsidRDefault="00611ACF" w:rsidP="00920766">
      <w:pPr>
        <w:pStyle w:val="ListParagraph"/>
        <w:numPr>
          <w:ilvl w:val="0"/>
          <w:numId w:val="11"/>
        </w:numPr>
        <w:rPr>
          <w:rFonts w:ascii="Roboto" w:hAnsi="Roboto"/>
          <w:highlight w:val="yellow"/>
        </w:rPr>
      </w:pPr>
      <w:r w:rsidRPr="00D144D3">
        <w:rPr>
          <w:rFonts w:ascii="Roboto" w:hAnsi="Roboto"/>
          <w:highlight w:val="yellow"/>
        </w:rPr>
        <w:t xml:space="preserve">Ask students to confirm question numbers attempted if </w:t>
      </w:r>
      <w:proofErr w:type="gramStart"/>
      <w:r w:rsidRPr="00D144D3">
        <w:rPr>
          <w:rFonts w:ascii="Roboto" w:hAnsi="Roboto"/>
          <w:highlight w:val="yellow"/>
        </w:rPr>
        <w:t>applicable</w:t>
      </w:r>
      <w:proofErr w:type="gramEnd"/>
    </w:p>
    <w:p w14:paraId="41110C83" w14:textId="3AF541E6" w:rsidR="00611ACF" w:rsidRPr="00D144D3" w:rsidRDefault="00920766" w:rsidP="00920766">
      <w:pPr>
        <w:pStyle w:val="ListParagraph"/>
        <w:numPr>
          <w:ilvl w:val="0"/>
          <w:numId w:val="11"/>
        </w:numPr>
        <w:rPr>
          <w:rFonts w:ascii="Roboto" w:hAnsi="Roboto"/>
          <w:highlight w:val="yellow"/>
        </w:rPr>
      </w:pPr>
      <w:r w:rsidRPr="00D144D3">
        <w:rPr>
          <w:rFonts w:ascii="Roboto" w:hAnsi="Roboto"/>
          <w:highlight w:val="yellow"/>
        </w:rPr>
        <w:t>confirmation of whether expanding on previously submitted formative or summative work is permi</w:t>
      </w:r>
      <w:r w:rsidR="00611ACF" w:rsidRPr="00D144D3">
        <w:rPr>
          <w:rFonts w:ascii="Roboto" w:hAnsi="Roboto"/>
          <w:highlight w:val="yellow"/>
        </w:rPr>
        <w:t>tted</w:t>
      </w:r>
      <w:r w:rsidRPr="00D144D3">
        <w:rPr>
          <w:rFonts w:ascii="Roboto" w:hAnsi="Roboto"/>
          <w:highlight w:val="yellow"/>
        </w:rPr>
        <w:t xml:space="preserve"> and if so </w:t>
      </w:r>
      <w:r w:rsidR="00611ACF" w:rsidRPr="00D144D3">
        <w:rPr>
          <w:rFonts w:ascii="Roboto" w:hAnsi="Roboto"/>
          <w:highlight w:val="yellow"/>
        </w:rPr>
        <w:t xml:space="preserve">to what </w:t>
      </w:r>
      <w:proofErr w:type="gramStart"/>
      <w:r w:rsidR="00611ACF" w:rsidRPr="00D144D3">
        <w:rPr>
          <w:rFonts w:ascii="Roboto" w:hAnsi="Roboto"/>
          <w:highlight w:val="yellow"/>
        </w:rPr>
        <w:t>extent</w:t>
      </w:r>
      <w:proofErr w:type="gramEnd"/>
    </w:p>
    <w:p w14:paraId="116C9490" w14:textId="798BDB22" w:rsidR="00EB4A19" w:rsidRPr="00D144D3" w:rsidRDefault="00611ACF" w:rsidP="00920766">
      <w:pPr>
        <w:pStyle w:val="ListParagraph"/>
        <w:numPr>
          <w:ilvl w:val="0"/>
          <w:numId w:val="11"/>
        </w:numPr>
        <w:rPr>
          <w:rFonts w:ascii="Roboto" w:hAnsi="Roboto"/>
          <w:highlight w:val="yellow"/>
        </w:rPr>
      </w:pPr>
      <w:r w:rsidRPr="00D144D3">
        <w:rPr>
          <w:rFonts w:ascii="Roboto" w:hAnsi="Roboto"/>
          <w:highlight w:val="yellow"/>
        </w:rPr>
        <w:t xml:space="preserve">confirmation </w:t>
      </w:r>
      <w:r w:rsidR="00920766" w:rsidRPr="00D144D3">
        <w:rPr>
          <w:rFonts w:ascii="Roboto" w:hAnsi="Roboto"/>
          <w:highlight w:val="yellow"/>
        </w:rPr>
        <w:t xml:space="preserve">whether or not the use of AI tools is permissible and to what </w:t>
      </w:r>
      <w:proofErr w:type="gramStart"/>
      <w:r w:rsidR="00920766" w:rsidRPr="00D144D3">
        <w:rPr>
          <w:rFonts w:ascii="Roboto" w:hAnsi="Roboto"/>
          <w:highlight w:val="yellow"/>
        </w:rPr>
        <w:t>extent</w:t>
      </w:r>
      <w:proofErr w:type="gramEnd"/>
    </w:p>
    <w:sectPr w:rsidR="00EB4A19" w:rsidRPr="00D144D3" w:rsidSect="003A41F5">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29A65" w14:textId="77777777" w:rsidR="0092549C" w:rsidRDefault="0092549C" w:rsidP="00F70FC3">
      <w:r>
        <w:separator/>
      </w:r>
    </w:p>
  </w:endnote>
  <w:endnote w:type="continuationSeparator" w:id="0">
    <w:p w14:paraId="600DB467" w14:textId="77777777" w:rsidR="0092549C" w:rsidRDefault="0092549C" w:rsidP="00F70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0D3A1" w14:textId="7815F714" w:rsidR="00AC3332" w:rsidRDefault="006760B7" w:rsidP="00F84FCC">
    <w:pPr>
      <w:pStyle w:val="Footer"/>
    </w:pPr>
    <w:sdt>
      <w:sdtPr>
        <w:rPr>
          <w:rFonts w:ascii="Arial" w:hAnsi="Arial" w:cs="Arial"/>
          <w:sz w:val="20"/>
          <w:szCs w:val="20"/>
        </w:rPr>
        <w:id w:val="262815703"/>
        <w:docPartObj>
          <w:docPartGallery w:val="Page Numbers (Bottom of Page)"/>
          <w:docPartUnique/>
        </w:docPartObj>
      </w:sdtPr>
      <w:sdtEndPr>
        <w:rPr>
          <w:rFonts w:asciiTheme="minorHAnsi" w:hAnsiTheme="minorHAnsi" w:cstheme="minorBidi"/>
          <w:sz w:val="22"/>
          <w:szCs w:val="22"/>
        </w:rPr>
      </w:sdtEndPr>
      <w:sdtContent>
        <w:sdt>
          <w:sdtPr>
            <w:rPr>
              <w:rFonts w:ascii="Arial" w:hAnsi="Arial" w:cs="Arial"/>
              <w:sz w:val="20"/>
              <w:szCs w:val="20"/>
            </w:rPr>
            <w:id w:val="-1769616900"/>
            <w:docPartObj>
              <w:docPartGallery w:val="Page Numbers (Top of Page)"/>
              <w:docPartUnique/>
            </w:docPartObj>
          </w:sdtPr>
          <w:sdtEndPr>
            <w:rPr>
              <w:rFonts w:asciiTheme="minorHAnsi" w:hAnsiTheme="minorHAnsi" w:cstheme="minorBidi"/>
              <w:sz w:val="22"/>
              <w:szCs w:val="22"/>
            </w:rPr>
          </w:sdtEndPr>
          <w:sdtContent>
            <w:r w:rsidR="00F84FCC" w:rsidRPr="00F84FCC">
              <w:rPr>
                <w:rFonts w:ascii="Arial" w:hAnsi="Arial" w:cs="Arial"/>
                <w:sz w:val="20"/>
                <w:szCs w:val="20"/>
              </w:rPr>
              <w:tab/>
            </w:r>
            <w:r w:rsidR="00F84FCC" w:rsidRPr="00F84FCC">
              <w:rPr>
                <w:rFonts w:ascii="Arial" w:hAnsi="Arial" w:cs="Arial"/>
                <w:sz w:val="20"/>
                <w:szCs w:val="20"/>
              </w:rPr>
              <w:tab/>
            </w:r>
            <w:r w:rsidR="00AC3332" w:rsidRPr="00F84FCC">
              <w:rPr>
                <w:rFonts w:ascii="Arial" w:hAnsi="Arial" w:cs="Arial"/>
                <w:sz w:val="20"/>
                <w:szCs w:val="20"/>
              </w:rPr>
              <w:t xml:space="preserve">Page </w:t>
            </w:r>
            <w:r w:rsidR="00AC3332" w:rsidRPr="00F84FCC">
              <w:rPr>
                <w:rFonts w:ascii="Arial" w:hAnsi="Arial" w:cs="Arial"/>
                <w:b/>
                <w:bCs/>
                <w:sz w:val="20"/>
                <w:szCs w:val="20"/>
              </w:rPr>
              <w:fldChar w:fldCharType="begin"/>
            </w:r>
            <w:r w:rsidR="00AC3332" w:rsidRPr="00F84FCC">
              <w:rPr>
                <w:rFonts w:ascii="Arial" w:hAnsi="Arial" w:cs="Arial"/>
                <w:b/>
                <w:bCs/>
                <w:sz w:val="20"/>
                <w:szCs w:val="20"/>
              </w:rPr>
              <w:instrText xml:space="preserve"> PAGE </w:instrText>
            </w:r>
            <w:r w:rsidR="00AC3332" w:rsidRPr="00F84FCC">
              <w:rPr>
                <w:rFonts w:ascii="Arial" w:hAnsi="Arial" w:cs="Arial"/>
                <w:b/>
                <w:bCs/>
                <w:sz w:val="20"/>
                <w:szCs w:val="20"/>
              </w:rPr>
              <w:fldChar w:fldCharType="separate"/>
            </w:r>
            <w:r w:rsidR="00DB0241">
              <w:rPr>
                <w:rFonts w:ascii="Arial" w:hAnsi="Arial" w:cs="Arial"/>
                <w:b/>
                <w:bCs/>
                <w:noProof/>
                <w:sz w:val="20"/>
                <w:szCs w:val="20"/>
              </w:rPr>
              <w:t>3</w:t>
            </w:r>
            <w:r w:rsidR="00AC3332" w:rsidRPr="00F84FCC">
              <w:rPr>
                <w:rFonts w:ascii="Arial" w:hAnsi="Arial" w:cs="Arial"/>
                <w:b/>
                <w:bCs/>
                <w:sz w:val="20"/>
                <w:szCs w:val="20"/>
              </w:rPr>
              <w:fldChar w:fldCharType="end"/>
            </w:r>
            <w:r w:rsidR="00AC3332" w:rsidRPr="00F84FCC">
              <w:rPr>
                <w:rFonts w:ascii="Arial" w:hAnsi="Arial" w:cs="Arial"/>
                <w:sz w:val="20"/>
                <w:szCs w:val="20"/>
              </w:rPr>
              <w:t xml:space="preserve"> of </w:t>
            </w:r>
            <w:r w:rsidR="00AC3332" w:rsidRPr="00F84FCC">
              <w:rPr>
                <w:rFonts w:ascii="Arial" w:hAnsi="Arial" w:cs="Arial"/>
                <w:b/>
                <w:bCs/>
                <w:sz w:val="20"/>
                <w:szCs w:val="20"/>
              </w:rPr>
              <w:fldChar w:fldCharType="begin"/>
            </w:r>
            <w:r w:rsidR="00AC3332" w:rsidRPr="00F84FCC">
              <w:rPr>
                <w:rFonts w:ascii="Arial" w:hAnsi="Arial" w:cs="Arial"/>
                <w:b/>
                <w:bCs/>
                <w:sz w:val="20"/>
                <w:szCs w:val="20"/>
              </w:rPr>
              <w:instrText xml:space="preserve"> NUMPAGES  </w:instrText>
            </w:r>
            <w:r w:rsidR="00AC3332" w:rsidRPr="00F84FCC">
              <w:rPr>
                <w:rFonts w:ascii="Arial" w:hAnsi="Arial" w:cs="Arial"/>
                <w:b/>
                <w:bCs/>
                <w:sz w:val="20"/>
                <w:szCs w:val="20"/>
              </w:rPr>
              <w:fldChar w:fldCharType="separate"/>
            </w:r>
            <w:r w:rsidR="00DB0241">
              <w:rPr>
                <w:rFonts w:ascii="Arial" w:hAnsi="Arial" w:cs="Arial"/>
                <w:b/>
                <w:bCs/>
                <w:noProof/>
                <w:sz w:val="20"/>
                <w:szCs w:val="20"/>
              </w:rPr>
              <w:t>3</w:t>
            </w:r>
            <w:r w:rsidR="00AC3332" w:rsidRPr="00F84FCC">
              <w:rPr>
                <w:rFonts w:ascii="Arial" w:hAnsi="Arial" w:cs="Arial"/>
                <w:b/>
                <w:bCs/>
                <w:sz w:val="20"/>
                <w:szCs w:val="20"/>
              </w:rPr>
              <w:fldChar w:fldCharType="end"/>
            </w:r>
          </w:sdtContent>
        </w:sdt>
      </w:sdtContent>
    </w:sdt>
  </w:p>
  <w:p w14:paraId="3BD3AB5E" w14:textId="77777777" w:rsidR="00AC3332" w:rsidRDefault="00AC33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9D649" w14:textId="77777777" w:rsidR="0092549C" w:rsidRDefault="0092549C" w:rsidP="00F70FC3">
      <w:r>
        <w:separator/>
      </w:r>
    </w:p>
  </w:footnote>
  <w:footnote w:type="continuationSeparator" w:id="0">
    <w:p w14:paraId="271D88BB" w14:textId="77777777" w:rsidR="0092549C" w:rsidRDefault="0092549C" w:rsidP="00F70FC3">
      <w:r>
        <w:continuationSeparator/>
      </w:r>
    </w:p>
  </w:footnote>
  <w:footnote w:id="1">
    <w:p w14:paraId="5F9CE46A" w14:textId="77777777" w:rsidR="00830E49" w:rsidRDefault="00830E49" w:rsidP="00830E49">
      <w:pPr>
        <w:pStyle w:val="FootnoteText"/>
      </w:pPr>
      <w:r>
        <w:rPr>
          <w:rStyle w:val="FootnoteReference"/>
        </w:rPr>
        <w:footnoteRef/>
      </w:r>
      <w:r>
        <w:t xml:space="preserve"> Instances for which ethics review/approval are required are set out at the top of the ‘</w:t>
      </w:r>
      <w:r w:rsidRPr="00BD030A">
        <w:rPr>
          <w:i/>
          <w:iCs/>
        </w:rPr>
        <w:t>Ethics review in a nutshell’</w:t>
      </w:r>
      <w:r>
        <w:t xml:space="preserve"> document: </w:t>
      </w:r>
      <w:hyperlink r:id="rId1" w:history="1">
        <w:r w:rsidRPr="00D978AE">
          <w:rPr>
            <w:rStyle w:val="Hyperlink"/>
          </w:rPr>
          <w:t>https://info.lse.ac.uk/staff/divisions/research-and-innovation/research/Assets/Documents/PDF/ethics-review-in-a-nutshell-online.pdf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244C6"/>
    <w:multiLevelType w:val="multilevel"/>
    <w:tmpl w:val="609EF9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962DF4"/>
    <w:multiLevelType w:val="hybridMultilevel"/>
    <w:tmpl w:val="4CEE9A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3DF1528"/>
    <w:multiLevelType w:val="hybridMultilevel"/>
    <w:tmpl w:val="99421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F3065A"/>
    <w:multiLevelType w:val="hybridMultilevel"/>
    <w:tmpl w:val="C19291FC"/>
    <w:lvl w:ilvl="0" w:tplc="A144485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5478F8"/>
    <w:multiLevelType w:val="hybridMultilevel"/>
    <w:tmpl w:val="8A8EFCE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3E8235F9"/>
    <w:multiLevelType w:val="hybridMultilevel"/>
    <w:tmpl w:val="843A34D2"/>
    <w:lvl w:ilvl="0" w:tplc="A144485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DF7E91"/>
    <w:multiLevelType w:val="hybridMultilevel"/>
    <w:tmpl w:val="AF7ED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E64F32"/>
    <w:multiLevelType w:val="hybridMultilevel"/>
    <w:tmpl w:val="7D604B62"/>
    <w:lvl w:ilvl="0" w:tplc="640A7224">
      <w:start w:val="1"/>
      <w:numFmt w:val="decimal"/>
      <w:lvlText w:val="%1."/>
      <w:lvlJc w:val="left"/>
      <w:pPr>
        <w:tabs>
          <w:tab w:val="num" w:pos="360"/>
        </w:tabs>
        <w:ind w:left="360" w:hanging="360"/>
      </w:pPr>
      <w:rPr>
        <w:b/>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8" w15:restartNumberingAfterBreak="0">
    <w:nsid w:val="57145B69"/>
    <w:multiLevelType w:val="hybridMultilevel"/>
    <w:tmpl w:val="A956C4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759401B"/>
    <w:multiLevelType w:val="hybridMultilevel"/>
    <w:tmpl w:val="0E2AC218"/>
    <w:lvl w:ilvl="0" w:tplc="DB34E03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7A629E5"/>
    <w:multiLevelType w:val="hybridMultilevel"/>
    <w:tmpl w:val="065C6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0130329">
    <w:abstractNumId w:val="2"/>
  </w:num>
  <w:num w:numId="2" w16cid:durableId="1603950951">
    <w:abstractNumId w:val="9"/>
  </w:num>
  <w:num w:numId="3" w16cid:durableId="1247232739">
    <w:abstractNumId w:val="4"/>
  </w:num>
  <w:num w:numId="4" w16cid:durableId="877544212">
    <w:abstractNumId w:val="8"/>
  </w:num>
  <w:num w:numId="5" w16cid:durableId="1874031591">
    <w:abstractNumId w:val="7"/>
  </w:num>
  <w:num w:numId="6" w16cid:durableId="1686784025">
    <w:abstractNumId w:val="5"/>
  </w:num>
  <w:num w:numId="7" w16cid:durableId="768699930">
    <w:abstractNumId w:val="3"/>
  </w:num>
  <w:num w:numId="8" w16cid:durableId="420564431">
    <w:abstractNumId w:val="0"/>
  </w:num>
  <w:num w:numId="9" w16cid:durableId="1031497227">
    <w:abstractNumId w:val="1"/>
  </w:num>
  <w:num w:numId="10" w16cid:durableId="84811836">
    <w:abstractNumId w:val="6"/>
  </w:num>
  <w:num w:numId="11" w16cid:durableId="8565023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FC3"/>
    <w:rsid w:val="00004BE0"/>
    <w:rsid w:val="00014D28"/>
    <w:rsid w:val="00031E2D"/>
    <w:rsid w:val="00034158"/>
    <w:rsid w:val="0003512B"/>
    <w:rsid w:val="00051831"/>
    <w:rsid w:val="00053D09"/>
    <w:rsid w:val="0005485B"/>
    <w:rsid w:val="000721BA"/>
    <w:rsid w:val="000C41F3"/>
    <w:rsid w:val="000E343B"/>
    <w:rsid w:val="00103027"/>
    <w:rsid w:val="00110462"/>
    <w:rsid w:val="001126DE"/>
    <w:rsid w:val="0011290E"/>
    <w:rsid w:val="001215C4"/>
    <w:rsid w:val="00126506"/>
    <w:rsid w:val="00132DF1"/>
    <w:rsid w:val="00144629"/>
    <w:rsid w:val="0016214E"/>
    <w:rsid w:val="001A1040"/>
    <w:rsid w:val="001B38D4"/>
    <w:rsid w:val="001D38E6"/>
    <w:rsid w:val="001F1692"/>
    <w:rsid w:val="0020592A"/>
    <w:rsid w:val="00224C1B"/>
    <w:rsid w:val="00227DC0"/>
    <w:rsid w:val="002331A6"/>
    <w:rsid w:val="00243B6C"/>
    <w:rsid w:val="002474D3"/>
    <w:rsid w:val="00252358"/>
    <w:rsid w:val="002643D1"/>
    <w:rsid w:val="00266DD2"/>
    <w:rsid w:val="00266E7B"/>
    <w:rsid w:val="00290B45"/>
    <w:rsid w:val="002A15B4"/>
    <w:rsid w:val="002A504B"/>
    <w:rsid w:val="002E0F03"/>
    <w:rsid w:val="002F4254"/>
    <w:rsid w:val="00311708"/>
    <w:rsid w:val="00331FA2"/>
    <w:rsid w:val="00337DF3"/>
    <w:rsid w:val="00366A33"/>
    <w:rsid w:val="00370504"/>
    <w:rsid w:val="00380571"/>
    <w:rsid w:val="00383C95"/>
    <w:rsid w:val="003928A1"/>
    <w:rsid w:val="00393C5D"/>
    <w:rsid w:val="003A41F5"/>
    <w:rsid w:val="003A6B99"/>
    <w:rsid w:val="003C22DB"/>
    <w:rsid w:val="003C3CE5"/>
    <w:rsid w:val="003D63BF"/>
    <w:rsid w:val="00412C02"/>
    <w:rsid w:val="00412DD1"/>
    <w:rsid w:val="00450BF6"/>
    <w:rsid w:val="00460671"/>
    <w:rsid w:val="00463635"/>
    <w:rsid w:val="00483A0E"/>
    <w:rsid w:val="004865DA"/>
    <w:rsid w:val="004A0E35"/>
    <w:rsid w:val="004A2F53"/>
    <w:rsid w:val="004B4DA4"/>
    <w:rsid w:val="004B739D"/>
    <w:rsid w:val="004B75A2"/>
    <w:rsid w:val="004D12B5"/>
    <w:rsid w:val="004D744E"/>
    <w:rsid w:val="004E050E"/>
    <w:rsid w:val="0055682C"/>
    <w:rsid w:val="005734B3"/>
    <w:rsid w:val="00592EBB"/>
    <w:rsid w:val="00594A26"/>
    <w:rsid w:val="005A190A"/>
    <w:rsid w:val="005B4CB3"/>
    <w:rsid w:val="005D600A"/>
    <w:rsid w:val="005E3EF9"/>
    <w:rsid w:val="005F317C"/>
    <w:rsid w:val="006020E2"/>
    <w:rsid w:val="006051A9"/>
    <w:rsid w:val="00611ACF"/>
    <w:rsid w:val="006242B3"/>
    <w:rsid w:val="00626EB9"/>
    <w:rsid w:val="00630964"/>
    <w:rsid w:val="00631AD0"/>
    <w:rsid w:val="00635C2D"/>
    <w:rsid w:val="00635DA9"/>
    <w:rsid w:val="00646CA6"/>
    <w:rsid w:val="00663AF6"/>
    <w:rsid w:val="006760B7"/>
    <w:rsid w:val="0068238D"/>
    <w:rsid w:val="00696B4D"/>
    <w:rsid w:val="006D529E"/>
    <w:rsid w:val="006D5AF9"/>
    <w:rsid w:val="006E526B"/>
    <w:rsid w:val="006E79C9"/>
    <w:rsid w:val="006F0A5D"/>
    <w:rsid w:val="00701BD9"/>
    <w:rsid w:val="00760B2B"/>
    <w:rsid w:val="007A628C"/>
    <w:rsid w:val="007B4D3E"/>
    <w:rsid w:val="007D2136"/>
    <w:rsid w:val="007D2D9F"/>
    <w:rsid w:val="00830E49"/>
    <w:rsid w:val="008509B4"/>
    <w:rsid w:val="00851CB6"/>
    <w:rsid w:val="00876ACF"/>
    <w:rsid w:val="00895A88"/>
    <w:rsid w:val="008A35AB"/>
    <w:rsid w:val="008B06C5"/>
    <w:rsid w:val="008B4D16"/>
    <w:rsid w:val="008C536C"/>
    <w:rsid w:val="008D1153"/>
    <w:rsid w:val="009043A8"/>
    <w:rsid w:val="00920766"/>
    <w:rsid w:val="00923D3D"/>
    <w:rsid w:val="009240C6"/>
    <w:rsid w:val="0092549C"/>
    <w:rsid w:val="009320BD"/>
    <w:rsid w:val="00935C3E"/>
    <w:rsid w:val="00982B1F"/>
    <w:rsid w:val="00997851"/>
    <w:rsid w:val="009A52DD"/>
    <w:rsid w:val="009B1D40"/>
    <w:rsid w:val="009B4EC0"/>
    <w:rsid w:val="00A07D0D"/>
    <w:rsid w:val="00A10662"/>
    <w:rsid w:val="00A1754E"/>
    <w:rsid w:val="00A35631"/>
    <w:rsid w:val="00A41D7F"/>
    <w:rsid w:val="00A752A2"/>
    <w:rsid w:val="00A83608"/>
    <w:rsid w:val="00A855AD"/>
    <w:rsid w:val="00AA399C"/>
    <w:rsid w:val="00AB05AC"/>
    <w:rsid w:val="00AC2FF3"/>
    <w:rsid w:val="00AC3332"/>
    <w:rsid w:val="00AD072D"/>
    <w:rsid w:val="00AE535B"/>
    <w:rsid w:val="00B03139"/>
    <w:rsid w:val="00B03620"/>
    <w:rsid w:val="00B03732"/>
    <w:rsid w:val="00B114C9"/>
    <w:rsid w:val="00B149B8"/>
    <w:rsid w:val="00B3526E"/>
    <w:rsid w:val="00B36B97"/>
    <w:rsid w:val="00B44953"/>
    <w:rsid w:val="00B87A63"/>
    <w:rsid w:val="00BB0A87"/>
    <w:rsid w:val="00BF7C82"/>
    <w:rsid w:val="00C157DF"/>
    <w:rsid w:val="00C50C2A"/>
    <w:rsid w:val="00C50D44"/>
    <w:rsid w:val="00C52250"/>
    <w:rsid w:val="00C733DB"/>
    <w:rsid w:val="00C7350A"/>
    <w:rsid w:val="00C946CF"/>
    <w:rsid w:val="00C96758"/>
    <w:rsid w:val="00CE7435"/>
    <w:rsid w:val="00CF2AA7"/>
    <w:rsid w:val="00CF30A5"/>
    <w:rsid w:val="00CF58D7"/>
    <w:rsid w:val="00D120BD"/>
    <w:rsid w:val="00D144D3"/>
    <w:rsid w:val="00D30896"/>
    <w:rsid w:val="00D3545C"/>
    <w:rsid w:val="00D375B9"/>
    <w:rsid w:val="00D467D0"/>
    <w:rsid w:val="00D47B96"/>
    <w:rsid w:val="00D55E7B"/>
    <w:rsid w:val="00D80525"/>
    <w:rsid w:val="00D92A82"/>
    <w:rsid w:val="00D97F3A"/>
    <w:rsid w:val="00DA4662"/>
    <w:rsid w:val="00DB0241"/>
    <w:rsid w:val="00DD19BB"/>
    <w:rsid w:val="00DD2709"/>
    <w:rsid w:val="00DE1F92"/>
    <w:rsid w:val="00DE575B"/>
    <w:rsid w:val="00DF2EBB"/>
    <w:rsid w:val="00DF32AC"/>
    <w:rsid w:val="00E019D9"/>
    <w:rsid w:val="00E14310"/>
    <w:rsid w:val="00E363EF"/>
    <w:rsid w:val="00E37969"/>
    <w:rsid w:val="00E4030A"/>
    <w:rsid w:val="00E701FF"/>
    <w:rsid w:val="00E915B0"/>
    <w:rsid w:val="00E93D0F"/>
    <w:rsid w:val="00E96D24"/>
    <w:rsid w:val="00EA3A7E"/>
    <w:rsid w:val="00EB4888"/>
    <w:rsid w:val="00EB4A19"/>
    <w:rsid w:val="00EE6498"/>
    <w:rsid w:val="00F64251"/>
    <w:rsid w:val="00F70FC3"/>
    <w:rsid w:val="00F74E07"/>
    <w:rsid w:val="00F80531"/>
    <w:rsid w:val="00F84FCC"/>
    <w:rsid w:val="00FA43A2"/>
    <w:rsid w:val="00FC7531"/>
    <w:rsid w:val="07AB9148"/>
    <w:rsid w:val="17D904F9"/>
    <w:rsid w:val="2EE2CC72"/>
    <w:rsid w:val="37872149"/>
    <w:rsid w:val="3D2D3F7C"/>
    <w:rsid w:val="56F8923E"/>
    <w:rsid w:val="6BAD3D1E"/>
    <w:rsid w:val="77DA9642"/>
    <w:rsid w:val="7D9A4274"/>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B48BB9"/>
  <w15:docId w15:val="{1C22B31F-1681-4572-B0DB-DDE7A464C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BF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0FC3"/>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F70FC3"/>
  </w:style>
  <w:style w:type="paragraph" w:styleId="Footer">
    <w:name w:val="footer"/>
    <w:basedOn w:val="Normal"/>
    <w:link w:val="FooterChar"/>
    <w:uiPriority w:val="99"/>
    <w:unhideWhenUsed/>
    <w:rsid w:val="00F70FC3"/>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F70FC3"/>
  </w:style>
  <w:style w:type="table" w:styleId="TableGrid">
    <w:name w:val="Table Grid"/>
    <w:basedOn w:val="TableNormal"/>
    <w:rsid w:val="00F70FC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70FC3"/>
    <w:rPr>
      <w:color w:val="0563C1" w:themeColor="hyperlink"/>
      <w:u w:val="single"/>
    </w:rPr>
  </w:style>
  <w:style w:type="paragraph" w:styleId="ListParagraph">
    <w:name w:val="List Paragraph"/>
    <w:basedOn w:val="Normal"/>
    <w:uiPriority w:val="34"/>
    <w:qFormat/>
    <w:rsid w:val="00F70FC3"/>
    <w:pPr>
      <w:ind w:left="720"/>
      <w:contextualSpacing/>
    </w:pPr>
    <w:rPr>
      <w:rFonts w:ascii="Arial" w:hAnsi="Arial"/>
      <w:sz w:val="22"/>
      <w:szCs w:val="22"/>
      <w:lang w:eastAsia="en-US"/>
    </w:rPr>
  </w:style>
  <w:style w:type="paragraph" w:styleId="BalloonText">
    <w:name w:val="Balloon Text"/>
    <w:basedOn w:val="Normal"/>
    <w:link w:val="BalloonTextChar"/>
    <w:uiPriority w:val="99"/>
    <w:semiHidden/>
    <w:unhideWhenUsed/>
    <w:rsid w:val="00BB1C28"/>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BB1C28"/>
    <w:rPr>
      <w:rFonts w:ascii="Segoe UI" w:hAnsi="Segoe UI" w:cs="Segoe UI"/>
      <w:sz w:val="18"/>
      <w:szCs w:val="18"/>
    </w:rPr>
  </w:style>
  <w:style w:type="paragraph" w:customStyle="1" w:styleId="Default">
    <w:name w:val="Default"/>
    <w:rsid w:val="007D61A5"/>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8726AE"/>
    <w:rPr>
      <w:sz w:val="16"/>
      <w:szCs w:val="16"/>
    </w:rPr>
  </w:style>
  <w:style w:type="paragraph" w:styleId="CommentText">
    <w:name w:val="annotation text"/>
    <w:basedOn w:val="Normal"/>
    <w:link w:val="CommentTextChar"/>
    <w:uiPriority w:val="99"/>
    <w:semiHidden/>
    <w:unhideWhenUsed/>
    <w:rsid w:val="008726AE"/>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8726AE"/>
    <w:rPr>
      <w:sz w:val="20"/>
      <w:szCs w:val="20"/>
    </w:rPr>
  </w:style>
  <w:style w:type="paragraph" w:styleId="CommentSubject">
    <w:name w:val="annotation subject"/>
    <w:basedOn w:val="CommentText"/>
    <w:next w:val="CommentText"/>
    <w:link w:val="CommentSubjectChar"/>
    <w:uiPriority w:val="99"/>
    <w:semiHidden/>
    <w:unhideWhenUsed/>
    <w:rsid w:val="008726AE"/>
    <w:rPr>
      <w:b/>
      <w:bCs/>
    </w:rPr>
  </w:style>
  <w:style w:type="character" w:customStyle="1" w:styleId="CommentSubjectChar">
    <w:name w:val="Comment Subject Char"/>
    <w:basedOn w:val="CommentTextChar"/>
    <w:link w:val="CommentSubject"/>
    <w:uiPriority w:val="99"/>
    <w:semiHidden/>
    <w:rsid w:val="008726AE"/>
    <w:rPr>
      <w:b/>
      <w:bCs/>
      <w:sz w:val="20"/>
      <w:szCs w:val="20"/>
    </w:rPr>
  </w:style>
  <w:style w:type="character" w:customStyle="1" w:styleId="UnresolvedMention1">
    <w:name w:val="Unresolved Mention1"/>
    <w:basedOn w:val="DefaultParagraphFont"/>
    <w:uiPriority w:val="99"/>
    <w:semiHidden/>
    <w:unhideWhenUsed/>
    <w:rsid w:val="004D0B74"/>
    <w:rPr>
      <w:color w:val="605E5C"/>
      <w:shd w:val="clear" w:color="auto" w:fill="E1DFDD"/>
    </w:rPr>
  </w:style>
  <w:style w:type="character" w:styleId="FollowedHyperlink">
    <w:name w:val="FollowedHyperlink"/>
    <w:basedOn w:val="DefaultParagraphFont"/>
    <w:uiPriority w:val="99"/>
    <w:semiHidden/>
    <w:unhideWhenUsed/>
    <w:rsid w:val="00FA43A2"/>
    <w:rPr>
      <w:color w:val="954F72" w:themeColor="followedHyperlink"/>
      <w:u w:val="single"/>
    </w:rPr>
  </w:style>
  <w:style w:type="character" w:customStyle="1" w:styleId="UnresolvedMention2">
    <w:name w:val="Unresolved Mention2"/>
    <w:basedOn w:val="DefaultParagraphFont"/>
    <w:uiPriority w:val="99"/>
    <w:semiHidden/>
    <w:unhideWhenUsed/>
    <w:rsid w:val="00FA43A2"/>
    <w:rPr>
      <w:color w:val="605E5C"/>
      <w:shd w:val="clear" w:color="auto" w:fill="E1DFDD"/>
    </w:rPr>
  </w:style>
  <w:style w:type="character" w:customStyle="1" w:styleId="normaltextrun">
    <w:name w:val="normaltextrun"/>
    <w:basedOn w:val="DefaultParagraphFont"/>
    <w:rsid w:val="00B03139"/>
  </w:style>
  <w:style w:type="character" w:customStyle="1" w:styleId="eop">
    <w:name w:val="eop"/>
    <w:basedOn w:val="DefaultParagraphFont"/>
    <w:rsid w:val="00B03139"/>
  </w:style>
  <w:style w:type="paragraph" w:styleId="NormalWeb">
    <w:name w:val="Normal (Web)"/>
    <w:basedOn w:val="Normal"/>
    <w:uiPriority w:val="99"/>
    <w:unhideWhenUsed/>
    <w:rsid w:val="00E701FF"/>
    <w:pPr>
      <w:spacing w:before="100" w:beforeAutospacing="1" w:after="100" w:afterAutospacing="1"/>
    </w:pPr>
  </w:style>
  <w:style w:type="character" w:customStyle="1" w:styleId="UnresolvedMention3">
    <w:name w:val="Unresolved Mention3"/>
    <w:basedOn w:val="DefaultParagraphFont"/>
    <w:uiPriority w:val="99"/>
    <w:semiHidden/>
    <w:unhideWhenUsed/>
    <w:rsid w:val="00E701FF"/>
    <w:rPr>
      <w:color w:val="605E5C"/>
      <w:shd w:val="clear" w:color="auto" w:fill="E1DFDD"/>
    </w:rPr>
  </w:style>
  <w:style w:type="character" w:customStyle="1" w:styleId="apple-converted-space">
    <w:name w:val="apple-converted-space"/>
    <w:basedOn w:val="DefaultParagraphFont"/>
    <w:rsid w:val="00646CA6"/>
  </w:style>
  <w:style w:type="character" w:customStyle="1" w:styleId="markw4qy7xi0b">
    <w:name w:val="markw4qy7xi0b"/>
    <w:basedOn w:val="DefaultParagraphFont"/>
    <w:rsid w:val="00CF58D7"/>
  </w:style>
  <w:style w:type="character" w:styleId="UnresolvedMention">
    <w:name w:val="Unresolved Mention"/>
    <w:basedOn w:val="DefaultParagraphFont"/>
    <w:uiPriority w:val="99"/>
    <w:semiHidden/>
    <w:unhideWhenUsed/>
    <w:rsid w:val="003A6B99"/>
    <w:rPr>
      <w:color w:val="605E5C"/>
      <w:shd w:val="clear" w:color="auto" w:fill="E1DFDD"/>
    </w:rPr>
  </w:style>
  <w:style w:type="paragraph" w:styleId="FootnoteText">
    <w:name w:val="footnote text"/>
    <w:basedOn w:val="Normal"/>
    <w:link w:val="FootnoteTextChar"/>
    <w:uiPriority w:val="99"/>
    <w:semiHidden/>
    <w:unhideWhenUsed/>
    <w:rsid w:val="00830E49"/>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830E49"/>
    <w:rPr>
      <w:sz w:val="20"/>
      <w:szCs w:val="20"/>
    </w:rPr>
  </w:style>
  <w:style w:type="character" w:styleId="FootnoteReference">
    <w:name w:val="footnote reference"/>
    <w:basedOn w:val="DefaultParagraphFont"/>
    <w:uiPriority w:val="99"/>
    <w:semiHidden/>
    <w:unhideWhenUsed/>
    <w:rsid w:val="00830E49"/>
    <w:rPr>
      <w:vertAlign w:val="superscript"/>
    </w:rPr>
  </w:style>
  <w:style w:type="paragraph" w:styleId="Revision">
    <w:name w:val="Revision"/>
    <w:hidden/>
    <w:uiPriority w:val="99"/>
    <w:semiHidden/>
    <w:rsid w:val="003C22DB"/>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94248">
      <w:bodyDiv w:val="1"/>
      <w:marLeft w:val="0"/>
      <w:marRight w:val="0"/>
      <w:marTop w:val="0"/>
      <w:marBottom w:val="0"/>
      <w:divBdr>
        <w:top w:val="none" w:sz="0" w:space="0" w:color="auto"/>
        <w:left w:val="none" w:sz="0" w:space="0" w:color="auto"/>
        <w:bottom w:val="none" w:sz="0" w:space="0" w:color="auto"/>
        <w:right w:val="none" w:sz="0" w:space="0" w:color="auto"/>
      </w:divBdr>
    </w:div>
    <w:div w:id="397291683">
      <w:bodyDiv w:val="1"/>
      <w:marLeft w:val="0"/>
      <w:marRight w:val="0"/>
      <w:marTop w:val="0"/>
      <w:marBottom w:val="0"/>
      <w:divBdr>
        <w:top w:val="none" w:sz="0" w:space="0" w:color="auto"/>
        <w:left w:val="none" w:sz="0" w:space="0" w:color="auto"/>
        <w:bottom w:val="none" w:sz="0" w:space="0" w:color="auto"/>
        <w:right w:val="none" w:sz="0" w:space="0" w:color="auto"/>
      </w:divBdr>
    </w:div>
    <w:div w:id="471599560">
      <w:bodyDiv w:val="1"/>
      <w:marLeft w:val="0"/>
      <w:marRight w:val="0"/>
      <w:marTop w:val="0"/>
      <w:marBottom w:val="0"/>
      <w:divBdr>
        <w:top w:val="none" w:sz="0" w:space="0" w:color="auto"/>
        <w:left w:val="none" w:sz="0" w:space="0" w:color="auto"/>
        <w:bottom w:val="none" w:sz="0" w:space="0" w:color="auto"/>
        <w:right w:val="none" w:sz="0" w:space="0" w:color="auto"/>
      </w:divBdr>
    </w:div>
    <w:div w:id="725226043">
      <w:bodyDiv w:val="1"/>
      <w:marLeft w:val="0"/>
      <w:marRight w:val="0"/>
      <w:marTop w:val="0"/>
      <w:marBottom w:val="0"/>
      <w:divBdr>
        <w:top w:val="none" w:sz="0" w:space="0" w:color="auto"/>
        <w:left w:val="none" w:sz="0" w:space="0" w:color="auto"/>
        <w:bottom w:val="none" w:sz="0" w:space="0" w:color="auto"/>
        <w:right w:val="none" w:sz="0" w:space="0" w:color="auto"/>
      </w:divBdr>
    </w:div>
    <w:div w:id="841625468">
      <w:bodyDiv w:val="1"/>
      <w:marLeft w:val="0"/>
      <w:marRight w:val="0"/>
      <w:marTop w:val="0"/>
      <w:marBottom w:val="0"/>
      <w:divBdr>
        <w:top w:val="none" w:sz="0" w:space="0" w:color="auto"/>
        <w:left w:val="none" w:sz="0" w:space="0" w:color="auto"/>
        <w:bottom w:val="none" w:sz="0" w:space="0" w:color="auto"/>
        <w:right w:val="none" w:sz="0" w:space="0" w:color="auto"/>
      </w:divBdr>
    </w:div>
    <w:div w:id="892158991">
      <w:bodyDiv w:val="1"/>
      <w:marLeft w:val="0"/>
      <w:marRight w:val="0"/>
      <w:marTop w:val="0"/>
      <w:marBottom w:val="0"/>
      <w:divBdr>
        <w:top w:val="none" w:sz="0" w:space="0" w:color="auto"/>
        <w:left w:val="none" w:sz="0" w:space="0" w:color="auto"/>
        <w:bottom w:val="none" w:sz="0" w:space="0" w:color="auto"/>
        <w:right w:val="none" w:sz="0" w:space="0" w:color="auto"/>
      </w:divBdr>
    </w:div>
    <w:div w:id="937561751">
      <w:bodyDiv w:val="1"/>
      <w:marLeft w:val="0"/>
      <w:marRight w:val="0"/>
      <w:marTop w:val="0"/>
      <w:marBottom w:val="0"/>
      <w:divBdr>
        <w:top w:val="none" w:sz="0" w:space="0" w:color="auto"/>
        <w:left w:val="none" w:sz="0" w:space="0" w:color="auto"/>
        <w:bottom w:val="none" w:sz="0" w:space="0" w:color="auto"/>
        <w:right w:val="none" w:sz="0" w:space="0" w:color="auto"/>
      </w:divBdr>
    </w:div>
    <w:div w:id="1123117014">
      <w:bodyDiv w:val="1"/>
      <w:marLeft w:val="0"/>
      <w:marRight w:val="0"/>
      <w:marTop w:val="0"/>
      <w:marBottom w:val="0"/>
      <w:divBdr>
        <w:top w:val="none" w:sz="0" w:space="0" w:color="auto"/>
        <w:left w:val="none" w:sz="0" w:space="0" w:color="auto"/>
        <w:bottom w:val="none" w:sz="0" w:space="0" w:color="auto"/>
        <w:right w:val="none" w:sz="0" w:space="0" w:color="auto"/>
      </w:divBdr>
    </w:div>
    <w:div w:id="1139299588">
      <w:bodyDiv w:val="1"/>
      <w:marLeft w:val="0"/>
      <w:marRight w:val="0"/>
      <w:marTop w:val="0"/>
      <w:marBottom w:val="0"/>
      <w:divBdr>
        <w:top w:val="none" w:sz="0" w:space="0" w:color="auto"/>
        <w:left w:val="none" w:sz="0" w:space="0" w:color="auto"/>
        <w:bottom w:val="none" w:sz="0" w:space="0" w:color="auto"/>
        <w:right w:val="none" w:sz="0" w:space="0" w:color="auto"/>
      </w:divBdr>
    </w:div>
    <w:div w:id="1405834272">
      <w:bodyDiv w:val="1"/>
      <w:marLeft w:val="0"/>
      <w:marRight w:val="0"/>
      <w:marTop w:val="0"/>
      <w:marBottom w:val="0"/>
      <w:divBdr>
        <w:top w:val="none" w:sz="0" w:space="0" w:color="auto"/>
        <w:left w:val="none" w:sz="0" w:space="0" w:color="auto"/>
        <w:bottom w:val="none" w:sz="0" w:space="0" w:color="auto"/>
        <w:right w:val="none" w:sz="0" w:space="0" w:color="auto"/>
      </w:divBdr>
    </w:div>
    <w:div w:id="1508061319">
      <w:bodyDiv w:val="1"/>
      <w:marLeft w:val="0"/>
      <w:marRight w:val="0"/>
      <w:marTop w:val="0"/>
      <w:marBottom w:val="0"/>
      <w:divBdr>
        <w:top w:val="none" w:sz="0" w:space="0" w:color="auto"/>
        <w:left w:val="none" w:sz="0" w:space="0" w:color="auto"/>
        <w:bottom w:val="none" w:sz="0" w:space="0" w:color="auto"/>
        <w:right w:val="none" w:sz="0" w:space="0" w:color="auto"/>
      </w:divBdr>
    </w:div>
    <w:div w:id="1647666836">
      <w:bodyDiv w:val="1"/>
      <w:marLeft w:val="0"/>
      <w:marRight w:val="0"/>
      <w:marTop w:val="0"/>
      <w:marBottom w:val="0"/>
      <w:divBdr>
        <w:top w:val="none" w:sz="0" w:space="0" w:color="auto"/>
        <w:left w:val="none" w:sz="0" w:space="0" w:color="auto"/>
        <w:bottom w:val="none" w:sz="0" w:space="0" w:color="auto"/>
        <w:right w:val="none" w:sz="0" w:space="0" w:color="auto"/>
      </w:divBdr>
    </w:div>
    <w:div w:id="1911650785">
      <w:bodyDiv w:val="1"/>
      <w:marLeft w:val="0"/>
      <w:marRight w:val="0"/>
      <w:marTop w:val="0"/>
      <w:marBottom w:val="0"/>
      <w:divBdr>
        <w:top w:val="none" w:sz="0" w:space="0" w:color="auto"/>
        <w:left w:val="none" w:sz="0" w:space="0" w:color="auto"/>
        <w:bottom w:val="none" w:sz="0" w:space="0" w:color="auto"/>
        <w:right w:val="none" w:sz="0" w:space="0" w:color="auto"/>
      </w:divBdr>
    </w:div>
    <w:div w:id="1931154606">
      <w:bodyDiv w:val="1"/>
      <w:marLeft w:val="0"/>
      <w:marRight w:val="0"/>
      <w:marTop w:val="0"/>
      <w:marBottom w:val="0"/>
      <w:divBdr>
        <w:top w:val="none" w:sz="0" w:space="0" w:color="auto"/>
        <w:left w:val="none" w:sz="0" w:space="0" w:color="auto"/>
        <w:bottom w:val="none" w:sz="0" w:space="0" w:color="auto"/>
        <w:right w:val="none" w:sz="0" w:space="0" w:color="auto"/>
      </w:divBdr>
    </w:div>
    <w:div w:id="2002929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fo.lse.ac.uk/current-students/services/assessment-and-results/exams/exam-discipline-and-academic-misconduct" TargetMode="External"/><Relationship Id="rId18" Type="http://schemas.openxmlformats.org/officeDocument/2006/relationships/hyperlink" Target="https://info.lse.ac.uk/staff/services/Policies-and-procedures/Assets/Documents/resEthPolPro.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lse.atlassian.net/wiki/spaces/OLGFS/pages/347668483/LSE+Online+Assessment+-+Guidance+for+Students" TargetMode="External"/><Relationship Id="rId17" Type="http://schemas.openxmlformats.org/officeDocument/2006/relationships/hyperlink" Target="https://info.lse.ac.uk/Staff/Divisions/Academic-Registrars-Division/Teaching-Quality-Assurance-and-Review-Office/Assets/Documents/Calendar/RegulationsAssessmentOffences-2022-23.pdf" TargetMode="External"/><Relationship Id="rId2" Type="http://schemas.openxmlformats.org/officeDocument/2006/relationships/customXml" Target="../customXml/item2.xml"/><Relationship Id="rId16" Type="http://schemas.openxmlformats.org/officeDocument/2006/relationships/hyperlink" Target="https://info.lse.ac.uk/staff/divisions/Secretarys-Division/Ethics/Ethics-Co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info.lse.ac.uk/staff/divisions/academic-registrars-division/Teaching-Quality-Assurance-and-Review-Office/Assets/Documents/Calendar/CodeOfGoodPractice-UGDIPPG.pdf" TargetMode="External"/><Relationship Id="rId10" Type="http://schemas.openxmlformats.org/officeDocument/2006/relationships/endnotes" Target="endnotes.xml"/><Relationship Id="rId19" Type="http://schemas.openxmlformats.org/officeDocument/2006/relationships/hyperlink" Target="https://info.lse.ac.uk/current-students/student-wellbeing/disability-wellbeing/about-disability-and-wellbeing-serv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fo.lse.ac.uk/current-students/services/assessment-and-results/exceptional-circumstances/exceptional-circumstances"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info.lse.ac.uk/staff/divisions/research-and-innovation/research/Assets/Documents/PDF/ethics-review-in-a-nutshell-onlin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6C00A9367FF3C489050F6FD7347CBED" ma:contentTypeVersion="4" ma:contentTypeDescription="Create a new document." ma:contentTypeScope="" ma:versionID="389e53d78c62c569a6597380dbbbea38">
  <xsd:schema xmlns:xsd="http://www.w3.org/2001/XMLSchema" xmlns:xs="http://www.w3.org/2001/XMLSchema" xmlns:p="http://schemas.microsoft.com/office/2006/metadata/properties" xmlns:ns2="9207afda-5406-4729-80ce-0988deac6892" targetNamespace="http://schemas.microsoft.com/office/2006/metadata/properties" ma:root="true" ma:fieldsID="e46c5baa0a5ae1034dad69d461b90afe" ns2:_="">
    <xsd:import namespace="9207afda-5406-4729-80ce-0988deac6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07afda-5406-4729-80ce-0988deac68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92EC52-DB9F-4C38-8D56-1A0C5C208795}">
  <ds:schemaRefs>
    <ds:schemaRef ds:uri="http://schemas.openxmlformats.org/officeDocument/2006/bibliography"/>
  </ds:schemaRefs>
</ds:datastoreItem>
</file>

<file path=customXml/itemProps2.xml><?xml version="1.0" encoding="utf-8"?>
<ds:datastoreItem xmlns:ds="http://schemas.openxmlformats.org/officeDocument/2006/customXml" ds:itemID="{C9E06523-45C2-4C5B-B251-0FAC5ED2C5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07afda-5406-4729-80ce-0988deac6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63376B-57ED-4D24-A1BB-061355DA3F00}">
  <ds:schemaRefs>
    <ds:schemaRef ds:uri="http://schemas.microsoft.com/sharepoint/v3/contenttype/forms"/>
  </ds:schemaRefs>
</ds:datastoreItem>
</file>

<file path=customXml/itemProps4.xml><?xml version="1.0" encoding="utf-8"?>
<ds:datastoreItem xmlns:ds="http://schemas.openxmlformats.org/officeDocument/2006/customXml" ds:itemID="{121A2B48-0962-4C40-91D5-E8D37DFE6BC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916</Words>
  <Characters>5227</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Jenner,S</dc:creator>
  <cp:keywords/>
  <dc:description/>
  <cp:lastModifiedBy>Eis,AJ</cp:lastModifiedBy>
  <cp:revision>2</cp:revision>
  <dcterms:created xsi:type="dcterms:W3CDTF">2023-03-16T17:12:00Z</dcterms:created>
  <dcterms:modified xsi:type="dcterms:W3CDTF">2023-03-16T17:12:00Z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0x010100F6C00A9367FF3C489050F6FD7347CBED</vt:lpwstr>
  </property>
</Properties>
</file>